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7B483" w14:textId="652C498C" w:rsidR="00C10E7C" w:rsidRPr="004E7D08" w:rsidRDefault="00C10E7C" w:rsidP="004E7D0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E7D08">
        <w:rPr>
          <w:rFonts w:ascii="Times New Roman" w:hAnsi="Times New Roman" w:cs="Times New Roman"/>
          <w:b/>
          <w:bCs/>
          <w:sz w:val="24"/>
          <w:szCs w:val="24"/>
        </w:rPr>
        <w:t>United University Professions</w:t>
      </w:r>
    </w:p>
    <w:p w14:paraId="16D5BFB5" w14:textId="09A03090" w:rsidR="00C10E7C" w:rsidRPr="004E7D08" w:rsidRDefault="00C10E7C" w:rsidP="004E7D0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B707E">
        <w:rPr>
          <w:rFonts w:ascii="Times New Roman" w:hAnsi="Times New Roman" w:cs="Times New Roman"/>
          <w:b/>
          <w:bCs/>
          <w:sz w:val="24"/>
          <w:szCs w:val="24"/>
        </w:rPr>
        <w:t>Labor Management Agenda</w:t>
      </w:r>
    </w:p>
    <w:p w14:paraId="00DEBACD" w14:textId="2E2930E0" w:rsidR="00C10E7C" w:rsidRPr="004E7D08" w:rsidRDefault="00C10E7C" w:rsidP="004E7D0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E7D08">
        <w:rPr>
          <w:rFonts w:ascii="Times New Roman" w:hAnsi="Times New Roman" w:cs="Times New Roman"/>
          <w:b/>
          <w:bCs/>
          <w:sz w:val="24"/>
          <w:szCs w:val="24"/>
        </w:rPr>
        <w:t xml:space="preserve">Monday, </w:t>
      </w:r>
      <w:r w:rsidR="00C36EF8">
        <w:rPr>
          <w:rFonts w:ascii="Times New Roman" w:hAnsi="Times New Roman" w:cs="Times New Roman"/>
          <w:b/>
          <w:bCs/>
          <w:sz w:val="24"/>
          <w:szCs w:val="24"/>
        </w:rPr>
        <w:t>March</w:t>
      </w:r>
      <w:r w:rsidR="00C855AF">
        <w:rPr>
          <w:rFonts w:ascii="Times New Roman" w:hAnsi="Times New Roman" w:cs="Times New Roman"/>
          <w:b/>
          <w:bCs/>
          <w:sz w:val="24"/>
          <w:szCs w:val="24"/>
        </w:rPr>
        <w:t xml:space="preserve"> 3</w:t>
      </w:r>
      <w:r w:rsidRPr="004E7D08">
        <w:rPr>
          <w:rFonts w:ascii="Times New Roman" w:hAnsi="Times New Roman" w:cs="Times New Roman"/>
          <w:b/>
          <w:bCs/>
          <w:sz w:val="24"/>
          <w:szCs w:val="24"/>
        </w:rPr>
        <w:t>, 202</w:t>
      </w:r>
      <w:r w:rsidR="008758BD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19E683D0" w14:textId="3B988CF5" w:rsidR="00C10E7C" w:rsidRPr="004E7D08" w:rsidRDefault="00C10E7C" w:rsidP="004E7D0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7D08">
        <w:rPr>
          <w:rFonts w:ascii="Times New Roman" w:hAnsi="Times New Roman" w:cs="Times New Roman"/>
          <w:sz w:val="24"/>
          <w:szCs w:val="24"/>
        </w:rPr>
        <w:t>Miller 405</w:t>
      </w:r>
    </w:p>
    <w:p w14:paraId="4557DA18" w14:textId="47F2F877" w:rsidR="004E7D08" w:rsidRPr="004E7D08" w:rsidRDefault="004E7D08" w:rsidP="004E7D0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7D08">
        <w:rPr>
          <w:rFonts w:ascii="Times New Roman" w:hAnsi="Times New Roman" w:cs="Times New Roman"/>
          <w:sz w:val="24"/>
          <w:szCs w:val="24"/>
        </w:rPr>
        <w:t>3:00-4:00pm</w:t>
      </w:r>
    </w:p>
    <w:p w14:paraId="2638589E" w14:textId="77777777" w:rsidR="00506BA5" w:rsidRDefault="00506BA5" w:rsidP="004E7D0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D813AD4" w14:textId="77777777" w:rsidR="005004B8" w:rsidRDefault="005004B8" w:rsidP="00C36EF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CA62B91" w14:textId="7AE565D9" w:rsidR="00C10E7C" w:rsidRDefault="00C10E7C" w:rsidP="00C36EF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E7D08">
        <w:rPr>
          <w:rFonts w:ascii="Times New Roman" w:hAnsi="Times New Roman" w:cs="Times New Roman"/>
          <w:b/>
          <w:bCs/>
          <w:sz w:val="24"/>
          <w:szCs w:val="24"/>
        </w:rPr>
        <w:t>Items of Collegiality</w:t>
      </w:r>
      <w:r w:rsidR="00C36EF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617675E" w14:textId="77777777" w:rsidR="005004B8" w:rsidRPr="00C36EF8" w:rsidRDefault="005004B8" w:rsidP="00C36EF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C04CFBE" w14:textId="748B6E4C" w:rsidR="005F0F53" w:rsidRDefault="005F0F53" w:rsidP="005F0F53">
      <w:pPr>
        <w:pStyle w:val="ListParagraph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UUP is happy to report we enjoyed a well-attended, positive day of Advocacy in Albany to benefit our members and SUNY.</w:t>
      </w:r>
    </w:p>
    <w:p w14:paraId="3978FF47" w14:textId="77777777" w:rsidR="005F0F53" w:rsidRPr="005F0F53" w:rsidRDefault="005F0F53" w:rsidP="005F0F53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81D7239" w14:textId="2B5BD279" w:rsidR="004414DA" w:rsidRDefault="004414DA" w:rsidP="004E7D0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E7D08">
        <w:rPr>
          <w:rFonts w:ascii="Times New Roman" w:hAnsi="Times New Roman" w:cs="Times New Roman"/>
          <w:b/>
          <w:bCs/>
          <w:sz w:val="24"/>
          <w:szCs w:val="24"/>
        </w:rPr>
        <w:t>Old Business:</w:t>
      </w:r>
    </w:p>
    <w:p w14:paraId="187B341D" w14:textId="77777777" w:rsidR="005004B8" w:rsidRPr="004E7D08" w:rsidRDefault="005004B8" w:rsidP="004E7D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5D8C6CF" w14:textId="413C1568" w:rsidR="005F0F53" w:rsidRDefault="005F0F53" w:rsidP="005F0F53">
      <w:pPr>
        <w:pStyle w:val="xmsolistparagraph"/>
        <w:numPr>
          <w:ilvl w:val="0"/>
          <w:numId w:val="12"/>
        </w:numPr>
        <w:shd w:val="clear" w:color="auto" w:fill="FFFFFF"/>
        <w:spacing w:before="0" w:beforeAutospacing="0" w:after="0" w:afterAutospacing="0"/>
        <w:rPr>
          <w:color w:val="242424"/>
        </w:rPr>
      </w:pPr>
      <w:r>
        <w:rPr>
          <w:color w:val="242424"/>
        </w:rPr>
        <w:t>UUP is interested in continuing the conversation about protected time for research for librarians. May our designee reach out to schedule a meeting with Management?</w:t>
      </w:r>
    </w:p>
    <w:p w14:paraId="2AAF8F0B" w14:textId="77777777" w:rsidR="005F0F53" w:rsidRDefault="005F0F53" w:rsidP="002B55F8">
      <w:pPr>
        <w:pStyle w:val="xmsolistparagraph"/>
        <w:shd w:val="clear" w:color="auto" w:fill="FFFFFF"/>
        <w:spacing w:before="0" w:beforeAutospacing="0" w:after="0" w:afterAutospacing="0"/>
        <w:ind w:left="720"/>
        <w:rPr>
          <w:color w:val="242424"/>
        </w:rPr>
      </w:pPr>
    </w:p>
    <w:p w14:paraId="609DC749" w14:textId="77777777" w:rsidR="00CB5C73" w:rsidRDefault="00CB5C73" w:rsidP="00CB5C7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B5C73">
        <w:rPr>
          <w:rFonts w:ascii="Times New Roman" w:hAnsi="Times New Roman" w:cs="Times New Roman"/>
          <w:b/>
          <w:bCs/>
          <w:sz w:val="24"/>
          <w:szCs w:val="24"/>
        </w:rPr>
        <w:t>New Business:</w:t>
      </w:r>
    </w:p>
    <w:p w14:paraId="77CDF70F" w14:textId="77777777" w:rsidR="005004B8" w:rsidRPr="00CB5C73" w:rsidRDefault="005004B8" w:rsidP="00CB5C73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06A8224" w14:textId="6EA206A5" w:rsidR="00284B68" w:rsidRPr="00E101E0" w:rsidRDefault="00C36EF8" w:rsidP="00C36EF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F0F53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The Cortland Plan:</w:t>
      </w:r>
    </w:p>
    <w:p w14:paraId="2A50BE68" w14:textId="77777777" w:rsidR="00E101E0" w:rsidRPr="005F0F53" w:rsidRDefault="00E101E0" w:rsidP="00E101E0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1C9DD6" w14:textId="7BA1DABF" w:rsidR="00C36EF8" w:rsidRPr="008D2F36" w:rsidRDefault="00C22569" w:rsidP="00C36EF8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Does management assess that the Cortland Plan is meaningfully improving career opportunities for internal SUNY Cortland Applicants</w:t>
      </w:r>
      <w:r w:rsidR="00C36EF8"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?</w:t>
      </w: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What are the strengths and weaknesses?</w:t>
      </w:r>
    </w:p>
    <w:p w14:paraId="6A4C6DF5" w14:textId="77777777" w:rsidR="00E101E0" w:rsidRPr="008D2F36" w:rsidRDefault="00E101E0" w:rsidP="00E101E0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54AE5AB9" w14:textId="06589B4B" w:rsidR="00C36EF8" w:rsidRPr="008D2F36" w:rsidRDefault="00C36EF8" w:rsidP="00C36EF8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In general, UUP has heard </w:t>
      </w:r>
      <w:r w:rsidR="008D2F36"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concerns</w:t>
      </w: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C22569"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regarding the length and the procedures of the hiring process</w:t>
      </w: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:</w:t>
      </w:r>
    </w:p>
    <w:p w14:paraId="0DB2AD84" w14:textId="77777777" w:rsidR="00E101E0" w:rsidRPr="008D2F36" w:rsidRDefault="00E101E0" w:rsidP="00E10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18221E" w14:textId="36055D29" w:rsidR="00C36EF8" w:rsidRPr="008D2F36" w:rsidRDefault="00C36EF8" w:rsidP="00C36EF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What is the timeline, generally, for a national search for an Academic position?</w:t>
      </w:r>
    </w:p>
    <w:p w14:paraId="4796CFA6" w14:textId="77777777" w:rsidR="00E101E0" w:rsidRPr="008D2F36" w:rsidRDefault="00E101E0" w:rsidP="00E101E0">
      <w:pPr>
        <w:pStyle w:val="ListParagraph"/>
        <w:spacing w:after="0" w:line="240" w:lineRule="auto"/>
        <w:ind w:left="2160"/>
        <w:rPr>
          <w:rFonts w:ascii="Times New Roman" w:hAnsi="Times New Roman" w:cs="Times New Roman"/>
          <w:sz w:val="24"/>
          <w:szCs w:val="24"/>
        </w:rPr>
      </w:pPr>
    </w:p>
    <w:p w14:paraId="04B69394" w14:textId="459AD9F0" w:rsidR="00C36EF8" w:rsidRPr="008D2F36" w:rsidRDefault="00C36EF8" w:rsidP="00C36EF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What is the timeline, generally, for a national search for a Professional position?</w:t>
      </w:r>
    </w:p>
    <w:p w14:paraId="0D3FC5E5" w14:textId="77777777" w:rsidR="00E101E0" w:rsidRPr="008D2F36" w:rsidRDefault="00E101E0" w:rsidP="00E10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39CDF4" w14:textId="0AE3DB77" w:rsidR="00C36EF8" w:rsidRPr="008D2F36" w:rsidRDefault="00C36EF8" w:rsidP="00C36EF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Under what circumstances, if any, are local searches conducted for UUP positions?</w:t>
      </w:r>
    </w:p>
    <w:p w14:paraId="2B05827E" w14:textId="77777777" w:rsidR="00E101E0" w:rsidRPr="008D2F36" w:rsidRDefault="00E101E0" w:rsidP="00E101E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47126F" w14:textId="0B312130" w:rsidR="00C36EF8" w:rsidRPr="008D2F36" w:rsidRDefault="00C36EF8" w:rsidP="00C36EF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Are there specific circumstances under which </w:t>
      </w:r>
      <w:r w:rsidR="00E101E0"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policy/</w:t>
      </w: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methods (internal/external – national/local – cooperative searches) of searches change?</w:t>
      </w:r>
    </w:p>
    <w:p w14:paraId="566552EA" w14:textId="77777777" w:rsidR="00CD7A2D" w:rsidRPr="008D2F36" w:rsidRDefault="00CD7A2D" w:rsidP="00CD7A2D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5641ADF0" w14:textId="5FEB4F36" w:rsidR="00CD7A2D" w:rsidRPr="008D2F36" w:rsidRDefault="00CD7A2D" w:rsidP="00C36EF8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Is The Cortland Plan applied consistently in every </w:t>
      </w:r>
      <w:r w:rsidR="00C04988"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search, both Academic and Professional</w:t>
      </w:r>
      <w:r w:rsidRPr="008D2F36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?</w:t>
      </w:r>
    </w:p>
    <w:p w14:paraId="270EE049" w14:textId="77777777" w:rsidR="00F01DCD" w:rsidRPr="008D2F36" w:rsidRDefault="00F01DCD" w:rsidP="00F01DC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E6C97F7" w14:textId="2F1782FF" w:rsidR="00F01DCD" w:rsidRPr="008D2F36" w:rsidRDefault="00F01DCD" w:rsidP="00C36EF8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 xml:space="preserve">UUP is interested in continuing </w:t>
      </w:r>
      <w:r w:rsidR="00FE1334" w:rsidRPr="008D2F36">
        <w:rPr>
          <w:rFonts w:ascii="Times New Roman" w:hAnsi="Times New Roman" w:cs="Times New Roman"/>
          <w:sz w:val="24"/>
          <w:szCs w:val="24"/>
        </w:rPr>
        <w:t>our</w:t>
      </w:r>
      <w:r w:rsidRPr="008D2F36">
        <w:rPr>
          <w:rFonts w:ascii="Times New Roman" w:hAnsi="Times New Roman" w:cs="Times New Roman"/>
          <w:sz w:val="24"/>
          <w:szCs w:val="24"/>
        </w:rPr>
        <w:t xml:space="preserve"> conversation </w:t>
      </w:r>
      <w:r w:rsidR="00FE1334" w:rsidRPr="008D2F36">
        <w:rPr>
          <w:rFonts w:ascii="Times New Roman" w:hAnsi="Times New Roman" w:cs="Times New Roman"/>
          <w:sz w:val="24"/>
          <w:szCs w:val="24"/>
        </w:rPr>
        <w:t xml:space="preserve">regarding the search process at Cortland </w:t>
      </w:r>
      <w:r w:rsidRPr="008D2F36">
        <w:rPr>
          <w:rFonts w:ascii="Times New Roman" w:hAnsi="Times New Roman" w:cs="Times New Roman"/>
          <w:sz w:val="24"/>
          <w:szCs w:val="24"/>
        </w:rPr>
        <w:t xml:space="preserve">with Management. </w:t>
      </w:r>
      <w:r w:rsidR="008D2F36">
        <w:rPr>
          <w:rFonts w:ascii="Times New Roman" w:hAnsi="Times New Roman" w:cs="Times New Roman"/>
          <w:sz w:val="24"/>
          <w:szCs w:val="24"/>
        </w:rPr>
        <w:t>May our designee reach out to schedule a meeting?</w:t>
      </w:r>
    </w:p>
    <w:p w14:paraId="70B89F58" w14:textId="77777777" w:rsidR="005A0A7D" w:rsidRPr="008D2F36" w:rsidRDefault="005A0A7D" w:rsidP="0062028A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7E8076" w14:textId="5197B765" w:rsidR="00520D9B" w:rsidRPr="008D2F36" w:rsidRDefault="00C22569" w:rsidP="005F0F5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>If a SUNY Cortland employee is approached and questioned by an individual or group, on campus, purporting to be a law enforcement officer of an external agency, what procedures should the employee follow?</w:t>
      </w:r>
    </w:p>
    <w:p w14:paraId="72CB349C" w14:textId="77777777" w:rsidR="00C22569" w:rsidRPr="008D2F36" w:rsidRDefault="00C22569" w:rsidP="00C2256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532C1FF" w14:textId="3348D9D2" w:rsidR="00C22569" w:rsidRPr="008D2F36" w:rsidRDefault="00C22569" w:rsidP="00C22569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>For UUP members who have follow up questions on this topic, who</w:t>
      </w:r>
      <w:r w:rsidR="008D2F36">
        <w:rPr>
          <w:rFonts w:ascii="Times New Roman" w:hAnsi="Times New Roman" w:cs="Times New Roman"/>
          <w:sz w:val="24"/>
          <w:szCs w:val="24"/>
        </w:rPr>
        <w:t>m</w:t>
      </w:r>
      <w:r w:rsidRPr="008D2F36">
        <w:rPr>
          <w:rFonts w:ascii="Times New Roman" w:hAnsi="Times New Roman" w:cs="Times New Roman"/>
          <w:sz w:val="24"/>
          <w:szCs w:val="24"/>
        </w:rPr>
        <w:t xml:space="preserve"> within campus administration should they contact?</w:t>
      </w:r>
    </w:p>
    <w:p w14:paraId="6A4328FC" w14:textId="77777777" w:rsidR="00B6093B" w:rsidRPr="008D2F36" w:rsidRDefault="00B6093B" w:rsidP="00B6093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1F6DCAB" w14:textId="77777777" w:rsidR="00B6093B" w:rsidRPr="008D2F36" w:rsidRDefault="005F0F53" w:rsidP="00425352">
      <w:pPr>
        <w:pStyle w:val="ListParagraph"/>
        <w:numPr>
          <w:ilvl w:val="0"/>
          <w:numId w:val="1"/>
        </w:num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>Holding or Cancelling Classes at the University:</w:t>
      </w:r>
      <w:r w:rsidR="00B6093B" w:rsidRPr="008D2F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0F2616" w14:textId="77777777" w:rsidR="00B6093B" w:rsidRPr="008D2F36" w:rsidRDefault="00B6093B" w:rsidP="00B6093B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52C0AE3" w14:textId="2AD2BB71" w:rsidR="00B6093B" w:rsidRPr="008D2F36" w:rsidRDefault="00B6093B" w:rsidP="00B6093B">
      <w:pPr>
        <w:pStyle w:val="ListParagraph"/>
        <w:numPr>
          <w:ilvl w:val="1"/>
          <w:numId w:val="1"/>
        </w:num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 xml:space="preserve">UUP requests information on the </w:t>
      </w:r>
      <w:r w:rsidRPr="008D2F3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decision-making </w:t>
      </w:r>
      <w:r w:rsidR="00A62547" w:rsidRPr="008D2F3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process.</w:t>
      </w:r>
    </w:p>
    <w:p w14:paraId="2698741A" w14:textId="77777777" w:rsidR="00B6093B" w:rsidRPr="008D2F36" w:rsidRDefault="00B6093B" w:rsidP="00B6093B">
      <w:pPr>
        <w:pStyle w:val="ListParagraph"/>
        <w:shd w:val="clear" w:color="auto" w:fill="FFFFFF"/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14:paraId="6C74A368" w14:textId="2F2EE5A1" w:rsidR="00B6093B" w:rsidRPr="008D2F36" w:rsidRDefault="00B6093B" w:rsidP="00B6093B">
      <w:pPr>
        <w:pStyle w:val="ListParagraph"/>
        <w:numPr>
          <w:ilvl w:val="1"/>
          <w:numId w:val="1"/>
        </w:num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>What sources of information are used to make the decision?</w:t>
      </w:r>
    </w:p>
    <w:p w14:paraId="38345811" w14:textId="77777777" w:rsidR="00B6093B" w:rsidRPr="008D2F36" w:rsidRDefault="00B6093B" w:rsidP="00B6093B">
      <w:pPr>
        <w:pStyle w:val="ListParagraph"/>
        <w:shd w:val="clear" w:color="auto" w:fill="FFFFFF"/>
        <w:spacing w:after="0"/>
        <w:ind w:left="1440"/>
        <w:rPr>
          <w:rFonts w:ascii="Times New Roman" w:hAnsi="Times New Roman" w:cs="Times New Roman"/>
          <w:sz w:val="24"/>
          <w:szCs w:val="24"/>
        </w:rPr>
      </w:pPr>
    </w:p>
    <w:p w14:paraId="51ADAD23" w14:textId="77777777" w:rsidR="00B6093B" w:rsidRPr="008D2F36" w:rsidRDefault="00B6093B" w:rsidP="00B6093B">
      <w:pPr>
        <w:pStyle w:val="xmsonormal"/>
        <w:numPr>
          <w:ilvl w:val="1"/>
          <w:numId w:val="1"/>
        </w:numPr>
        <w:shd w:val="clear" w:color="auto" w:fill="FFFFFF"/>
        <w:spacing w:before="0" w:beforeAutospacing="0" w:after="0" w:afterAutospacing="0"/>
      </w:pPr>
      <w:r w:rsidRPr="008D2F36">
        <w:rPr>
          <w:bdr w:val="none" w:sz="0" w:space="0" w:color="auto" w:frame="1"/>
        </w:rPr>
        <w:t>Who makes the decision to cancel classes?</w:t>
      </w:r>
    </w:p>
    <w:p w14:paraId="3A481ABE" w14:textId="77777777" w:rsidR="00916CE8" w:rsidRPr="008D2F36" w:rsidRDefault="00916CE8" w:rsidP="00916CE8">
      <w:pPr>
        <w:pStyle w:val="xmsonormal"/>
        <w:shd w:val="clear" w:color="auto" w:fill="FFFFFF"/>
        <w:spacing w:before="0" w:beforeAutospacing="0" w:after="0" w:afterAutospacing="0"/>
      </w:pPr>
    </w:p>
    <w:p w14:paraId="6EFB71D5" w14:textId="6B85B1AC" w:rsidR="00E101E0" w:rsidRPr="008D2F36" w:rsidRDefault="00E101E0" w:rsidP="00E101E0">
      <w:pPr>
        <w:pStyle w:val="xmsolistparagraph"/>
        <w:numPr>
          <w:ilvl w:val="0"/>
          <w:numId w:val="1"/>
        </w:numPr>
        <w:shd w:val="clear" w:color="auto" w:fill="FFFFFF"/>
        <w:spacing w:before="0" w:beforeAutospacing="0" w:after="0" w:afterAutospacing="0"/>
      </w:pPr>
      <w:r w:rsidRPr="008D2F36">
        <w:t xml:space="preserve">GE Assessment: UUP understands that Management agreed in 2017, to pay $100 to those on part-time appointments for </w:t>
      </w:r>
      <w:r w:rsidR="00165740" w:rsidRPr="008D2F36">
        <w:t>participating in assessment</w:t>
      </w:r>
      <w:r w:rsidRPr="008D2F36">
        <w:t>. Would they consider doing this</w:t>
      </w:r>
      <w:r w:rsidR="00135F6C" w:rsidRPr="008D2F36">
        <w:t xml:space="preserve"> </w:t>
      </w:r>
      <w:r w:rsidR="007975EB" w:rsidRPr="008D2F36">
        <w:t xml:space="preserve">in </w:t>
      </w:r>
      <w:r w:rsidR="008D2F36">
        <w:t>spring 2025,</w:t>
      </w:r>
      <w:r w:rsidR="007975EB" w:rsidRPr="008D2F36">
        <w:t xml:space="preserve"> and </w:t>
      </w:r>
      <w:r w:rsidR="008D2F36">
        <w:t xml:space="preserve">in </w:t>
      </w:r>
      <w:r w:rsidR="007975EB" w:rsidRPr="008D2F36">
        <w:t>future assessment periods</w:t>
      </w:r>
      <w:r w:rsidRPr="008D2F36">
        <w:t>?</w:t>
      </w:r>
    </w:p>
    <w:p w14:paraId="7E6B21C5" w14:textId="77777777" w:rsidR="00E101E0" w:rsidRPr="008D2F36" w:rsidRDefault="00E101E0" w:rsidP="00135F6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7249B95" w14:textId="2573152A" w:rsidR="00916CE8" w:rsidRPr="008D2F36" w:rsidRDefault="00916CE8" w:rsidP="00916CE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D2F36">
        <w:rPr>
          <w:rFonts w:ascii="Times New Roman" w:hAnsi="Times New Roman" w:cs="Times New Roman"/>
          <w:sz w:val="24"/>
          <w:szCs w:val="24"/>
        </w:rPr>
        <w:t>UUP requests Management contribute no more than $2000.00 to co-sponsor our annual SUNY Cortland Works event</w:t>
      </w:r>
      <w:r w:rsidR="008D2F36">
        <w:rPr>
          <w:rFonts w:ascii="Times New Roman" w:hAnsi="Times New Roman" w:cs="Times New Roman"/>
          <w:sz w:val="24"/>
          <w:szCs w:val="24"/>
        </w:rPr>
        <w:t xml:space="preserve">, </w:t>
      </w:r>
      <w:r w:rsidRPr="008D2F36">
        <w:rPr>
          <w:rFonts w:ascii="Times New Roman" w:hAnsi="Times New Roman" w:cs="Times New Roman"/>
          <w:sz w:val="24"/>
          <w:szCs w:val="24"/>
        </w:rPr>
        <w:t>and UUP requests that Management agree that with supervisor approval, and consistent with operational need, employees may attend the event without using accruals.</w:t>
      </w:r>
    </w:p>
    <w:p w14:paraId="23607021" w14:textId="65E4ABA6" w:rsidR="00C2241E" w:rsidRDefault="00C2241E" w:rsidP="00C2241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2241E">
        <w:rPr>
          <w:rFonts w:ascii="Times New Roman" w:hAnsi="Times New Roman" w:cs="Times New Roman"/>
          <w:b/>
          <w:bCs/>
          <w:sz w:val="24"/>
          <w:szCs w:val="24"/>
        </w:rPr>
        <w:t>Management Items:</w:t>
      </w:r>
    </w:p>
    <w:p w14:paraId="14529B19" w14:textId="77777777" w:rsidR="005004B8" w:rsidRPr="00C2241E" w:rsidRDefault="005004B8" w:rsidP="00C2241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8212EBA" w14:textId="15E5FA26" w:rsidR="00C2241E" w:rsidRPr="00C2241E" w:rsidRDefault="00C2241E" w:rsidP="00C2241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2241E">
        <w:rPr>
          <w:rFonts w:ascii="Times New Roman" w:hAnsi="Times New Roman" w:cs="Times New Roman"/>
          <w:sz w:val="24"/>
          <w:szCs w:val="24"/>
        </w:rPr>
        <w:t xml:space="preserve"> Extra Service Compensation: The rate of pay for teaching an overload will remain at</w:t>
      </w:r>
    </w:p>
    <w:p w14:paraId="1E6A5B7A" w14:textId="44258463" w:rsidR="00C2241E" w:rsidRDefault="00C2241E" w:rsidP="00C224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$4000.00 for the 2025-2026 AY.</w:t>
      </w:r>
    </w:p>
    <w:p w14:paraId="3DB00371" w14:textId="77777777" w:rsidR="00C2241E" w:rsidRDefault="00C2241E" w:rsidP="00C224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397292" w14:textId="249F2C38" w:rsidR="00C2241E" w:rsidRDefault="00C2241E" w:rsidP="00C2241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Document: Workload Expectations for Faculty:</w:t>
      </w:r>
    </w:p>
    <w:p w14:paraId="6E95E1A4" w14:textId="77777777" w:rsidR="00C2241E" w:rsidRDefault="00C2241E" w:rsidP="00C2241E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5811BB" w14:textId="7235D0FB" w:rsidR="00C2241E" w:rsidRPr="005004B8" w:rsidRDefault="00C2241E" w:rsidP="005004B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Document: Internships Coordinator Expectations</w:t>
      </w:r>
      <w:r w:rsidR="005004B8">
        <w:rPr>
          <w:rFonts w:ascii="Times New Roman" w:hAnsi="Times New Roman" w:cs="Times New Roman"/>
          <w:sz w:val="24"/>
          <w:szCs w:val="24"/>
        </w:rPr>
        <w:t>.</w:t>
      </w:r>
    </w:p>
    <w:p w14:paraId="0DB02378" w14:textId="77777777" w:rsidR="00C2241E" w:rsidRPr="00C2241E" w:rsidRDefault="00C2241E" w:rsidP="00C2241E">
      <w:pPr>
        <w:pStyle w:val="ListParagraph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sectPr w:rsidR="00C2241E" w:rsidRPr="00C224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96BEF"/>
    <w:multiLevelType w:val="hybridMultilevel"/>
    <w:tmpl w:val="2C0AF132"/>
    <w:lvl w:ilvl="0" w:tplc="D8BEA298">
      <w:start w:val="1"/>
      <w:numFmt w:val="lowerLetter"/>
      <w:lvlText w:val="%1."/>
      <w:lvlJc w:val="left"/>
      <w:pPr>
        <w:ind w:left="18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8911E29"/>
    <w:multiLevelType w:val="hybridMultilevel"/>
    <w:tmpl w:val="AC2EEA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224E09"/>
    <w:multiLevelType w:val="multilevel"/>
    <w:tmpl w:val="04B4E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260436"/>
    <w:multiLevelType w:val="hybridMultilevel"/>
    <w:tmpl w:val="4582E3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136D40"/>
    <w:multiLevelType w:val="hybridMultilevel"/>
    <w:tmpl w:val="971692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641B0B"/>
    <w:multiLevelType w:val="hybridMultilevel"/>
    <w:tmpl w:val="48FE9424"/>
    <w:lvl w:ilvl="0" w:tplc="1750AC7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4A6A044C"/>
    <w:multiLevelType w:val="hybridMultilevel"/>
    <w:tmpl w:val="AEE29788"/>
    <w:lvl w:ilvl="0" w:tplc="7804D1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D3413CA"/>
    <w:multiLevelType w:val="hybridMultilevel"/>
    <w:tmpl w:val="D75694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667D85"/>
    <w:multiLevelType w:val="hybridMultilevel"/>
    <w:tmpl w:val="36F000A8"/>
    <w:lvl w:ilvl="0" w:tplc="C4904226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9" w15:restartNumberingAfterBreak="0">
    <w:nsid w:val="5F453384"/>
    <w:multiLevelType w:val="hybridMultilevel"/>
    <w:tmpl w:val="44469A68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9B4BE5"/>
    <w:multiLevelType w:val="hybridMultilevel"/>
    <w:tmpl w:val="F8F093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4478C5"/>
    <w:multiLevelType w:val="hybridMultilevel"/>
    <w:tmpl w:val="E454F5C8"/>
    <w:lvl w:ilvl="0" w:tplc="8778A4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BD20A6D"/>
    <w:multiLevelType w:val="hybridMultilevel"/>
    <w:tmpl w:val="7B3E85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9548014">
    <w:abstractNumId w:val="12"/>
  </w:num>
  <w:num w:numId="2" w16cid:durableId="1969705792">
    <w:abstractNumId w:val="7"/>
  </w:num>
  <w:num w:numId="3" w16cid:durableId="1892307108">
    <w:abstractNumId w:val="10"/>
  </w:num>
  <w:num w:numId="4" w16cid:durableId="1962568799">
    <w:abstractNumId w:val="11"/>
  </w:num>
  <w:num w:numId="5" w16cid:durableId="2138987868">
    <w:abstractNumId w:val="8"/>
  </w:num>
  <w:num w:numId="6" w16cid:durableId="382020974">
    <w:abstractNumId w:val="5"/>
  </w:num>
  <w:num w:numId="7" w16cid:durableId="1567914850">
    <w:abstractNumId w:val="9"/>
  </w:num>
  <w:num w:numId="8" w16cid:durableId="2080669240">
    <w:abstractNumId w:val="0"/>
  </w:num>
  <w:num w:numId="9" w16cid:durableId="454982341">
    <w:abstractNumId w:val="2"/>
  </w:num>
  <w:num w:numId="10" w16cid:durableId="2130583591">
    <w:abstractNumId w:val="3"/>
  </w:num>
  <w:num w:numId="11" w16cid:durableId="319775021">
    <w:abstractNumId w:val="6"/>
  </w:num>
  <w:num w:numId="12" w16cid:durableId="725880207">
    <w:abstractNumId w:val="1"/>
  </w:num>
  <w:num w:numId="13" w16cid:durableId="6701816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4DA"/>
    <w:rsid w:val="00006340"/>
    <w:rsid w:val="0002032A"/>
    <w:rsid w:val="00033C75"/>
    <w:rsid w:val="0007172F"/>
    <w:rsid w:val="000C1938"/>
    <w:rsid w:val="000D7621"/>
    <w:rsid w:val="000F19DA"/>
    <w:rsid w:val="000F374A"/>
    <w:rsid w:val="00135F6C"/>
    <w:rsid w:val="001476D9"/>
    <w:rsid w:val="00165212"/>
    <w:rsid w:val="00165740"/>
    <w:rsid w:val="00187EC9"/>
    <w:rsid w:val="001D1DE7"/>
    <w:rsid w:val="001F4B53"/>
    <w:rsid w:val="00234D11"/>
    <w:rsid w:val="00247F5D"/>
    <w:rsid w:val="00284B68"/>
    <w:rsid w:val="002A02EB"/>
    <w:rsid w:val="002B55F8"/>
    <w:rsid w:val="002B707E"/>
    <w:rsid w:val="002C08E3"/>
    <w:rsid w:val="00310CAB"/>
    <w:rsid w:val="00337A3A"/>
    <w:rsid w:val="00383EF8"/>
    <w:rsid w:val="00385BD7"/>
    <w:rsid w:val="00391F05"/>
    <w:rsid w:val="003E0FBA"/>
    <w:rsid w:val="00402C91"/>
    <w:rsid w:val="00412222"/>
    <w:rsid w:val="004128E9"/>
    <w:rsid w:val="004414DA"/>
    <w:rsid w:val="004621CD"/>
    <w:rsid w:val="0049458F"/>
    <w:rsid w:val="004C5286"/>
    <w:rsid w:val="004E7D08"/>
    <w:rsid w:val="004F7294"/>
    <w:rsid w:val="005004B8"/>
    <w:rsid w:val="00506BA5"/>
    <w:rsid w:val="00513616"/>
    <w:rsid w:val="00520D9B"/>
    <w:rsid w:val="00531DD1"/>
    <w:rsid w:val="005A0A7D"/>
    <w:rsid w:val="005A2823"/>
    <w:rsid w:val="005F0F53"/>
    <w:rsid w:val="0062028A"/>
    <w:rsid w:val="0064168A"/>
    <w:rsid w:val="006A5F0A"/>
    <w:rsid w:val="006B33C0"/>
    <w:rsid w:val="006C1115"/>
    <w:rsid w:val="006C1B62"/>
    <w:rsid w:val="006F6065"/>
    <w:rsid w:val="00706F9E"/>
    <w:rsid w:val="00777CA1"/>
    <w:rsid w:val="00783C45"/>
    <w:rsid w:val="007975EB"/>
    <w:rsid w:val="007A4CAF"/>
    <w:rsid w:val="007B267B"/>
    <w:rsid w:val="0081687A"/>
    <w:rsid w:val="008558F8"/>
    <w:rsid w:val="00860E2A"/>
    <w:rsid w:val="00867C9A"/>
    <w:rsid w:val="008758BD"/>
    <w:rsid w:val="008A3483"/>
    <w:rsid w:val="008A6908"/>
    <w:rsid w:val="008B0B87"/>
    <w:rsid w:val="008D2F36"/>
    <w:rsid w:val="008E76D3"/>
    <w:rsid w:val="00916074"/>
    <w:rsid w:val="00916CE8"/>
    <w:rsid w:val="009913D3"/>
    <w:rsid w:val="009A5BC7"/>
    <w:rsid w:val="009D29B1"/>
    <w:rsid w:val="009D320D"/>
    <w:rsid w:val="009E7B61"/>
    <w:rsid w:val="009F7288"/>
    <w:rsid w:val="00A121DB"/>
    <w:rsid w:val="00A34103"/>
    <w:rsid w:val="00A62547"/>
    <w:rsid w:val="00A82E9D"/>
    <w:rsid w:val="00AA2D28"/>
    <w:rsid w:val="00AA7FB9"/>
    <w:rsid w:val="00AE4487"/>
    <w:rsid w:val="00AE634C"/>
    <w:rsid w:val="00AE70C5"/>
    <w:rsid w:val="00B3774D"/>
    <w:rsid w:val="00B56561"/>
    <w:rsid w:val="00B6093B"/>
    <w:rsid w:val="00B71EF2"/>
    <w:rsid w:val="00B809AF"/>
    <w:rsid w:val="00B94C45"/>
    <w:rsid w:val="00BD70A2"/>
    <w:rsid w:val="00BE7D91"/>
    <w:rsid w:val="00C04988"/>
    <w:rsid w:val="00C10E7C"/>
    <w:rsid w:val="00C2241E"/>
    <w:rsid w:val="00C22569"/>
    <w:rsid w:val="00C364B4"/>
    <w:rsid w:val="00C36EF8"/>
    <w:rsid w:val="00C57608"/>
    <w:rsid w:val="00C65453"/>
    <w:rsid w:val="00C73DC6"/>
    <w:rsid w:val="00C855AF"/>
    <w:rsid w:val="00C9758D"/>
    <w:rsid w:val="00CB5C73"/>
    <w:rsid w:val="00CD7A2D"/>
    <w:rsid w:val="00D535ED"/>
    <w:rsid w:val="00DA45B3"/>
    <w:rsid w:val="00DA6D6B"/>
    <w:rsid w:val="00DE29EB"/>
    <w:rsid w:val="00E101E0"/>
    <w:rsid w:val="00E15025"/>
    <w:rsid w:val="00E5601F"/>
    <w:rsid w:val="00E75F83"/>
    <w:rsid w:val="00EC575C"/>
    <w:rsid w:val="00EF5008"/>
    <w:rsid w:val="00F01DCD"/>
    <w:rsid w:val="00F969BE"/>
    <w:rsid w:val="00FE1334"/>
    <w:rsid w:val="00FE36A1"/>
    <w:rsid w:val="00FE3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09401"/>
  <w15:chartTrackingRefBased/>
  <w15:docId w15:val="{1E9C0C02-8642-4DE5-A874-B25FD8FC7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14DA"/>
  </w:style>
  <w:style w:type="paragraph" w:styleId="Heading1">
    <w:name w:val="heading 1"/>
    <w:basedOn w:val="Normal"/>
    <w:next w:val="Normal"/>
    <w:link w:val="Heading1Char"/>
    <w:uiPriority w:val="9"/>
    <w:qFormat/>
    <w:rsid w:val="004414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414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414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414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414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414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414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414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414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14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414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414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414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414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414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414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414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414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414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14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414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414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414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414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414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414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414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414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414DA"/>
    <w:rPr>
      <w:b/>
      <w:bCs/>
      <w:smallCaps/>
      <w:color w:val="0F4761" w:themeColor="accent1" w:themeShade="BF"/>
      <w:spacing w:val="5"/>
    </w:rPr>
  </w:style>
  <w:style w:type="paragraph" w:customStyle="1" w:styleId="xmsonormal">
    <w:name w:val="x_msonormal"/>
    <w:basedOn w:val="Normal"/>
    <w:rsid w:val="004414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msolistparagraph">
    <w:name w:val="x_msolistparagraph"/>
    <w:basedOn w:val="Normal"/>
    <w:rsid w:val="00E150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6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Jaclyn Pittsley</dc:creator>
  <cp:keywords/>
  <dc:description/>
  <cp:lastModifiedBy>Jaclyn Pittsley</cp:lastModifiedBy>
  <cp:revision>4</cp:revision>
  <cp:lastPrinted>2024-11-04T13:44:00Z</cp:lastPrinted>
  <dcterms:created xsi:type="dcterms:W3CDTF">2025-02-21T18:01:00Z</dcterms:created>
  <dcterms:modified xsi:type="dcterms:W3CDTF">2025-02-25T15:34:00Z</dcterms:modified>
</cp:coreProperties>
</file>