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67B483" w14:textId="652C498C" w:rsidR="00C10E7C" w:rsidRPr="004E7D08" w:rsidRDefault="00C10E7C" w:rsidP="004E7D08">
      <w:pPr>
        <w:spacing w:after="0" w:line="240" w:lineRule="auto"/>
        <w:jc w:val="center"/>
        <w:rPr>
          <w:rFonts w:ascii="Times New Roman" w:hAnsi="Times New Roman" w:cs="Times New Roman"/>
          <w:b/>
          <w:bCs/>
          <w:sz w:val="24"/>
          <w:szCs w:val="24"/>
        </w:rPr>
      </w:pPr>
      <w:r w:rsidRPr="004E7D08">
        <w:rPr>
          <w:rFonts w:ascii="Times New Roman" w:hAnsi="Times New Roman" w:cs="Times New Roman"/>
          <w:b/>
          <w:bCs/>
          <w:sz w:val="24"/>
          <w:szCs w:val="24"/>
        </w:rPr>
        <w:t>United University Professions</w:t>
      </w:r>
    </w:p>
    <w:p w14:paraId="16D5BFB5" w14:textId="17554EA4" w:rsidR="00C10E7C" w:rsidRPr="004E7D08" w:rsidRDefault="00C10E7C" w:rsidP="004E7D08">
      <w:pPr>
        <w:spacing w:after="0" w:line="240" w:lineRule="auto"/>
        <w:jc w:val="center"/>
        <w:rPr>
          <w:rFonts w:ascii="Times New Roman" w:hAnsi="Times New Roman" w:cs="Times New Roman"/>
          <w:b/>
          <w:bCs/>
          <w:sz w:val="24"/>
          <w:szCs w:val="24"/>
        </w:rPr>
      </w:pPr>
      <w:r w:rsidRPr="004E7D08">
        <w:rPr>
          <w:rFonts w:ascii="Times New Roman" w:hAnsi="Times New Roman" w:cs="Times New Roman"/>
          <w:b/>
          <w:bCs/>
          <w:sz w:val="24"/>
          <w:szCs w:val="24"/>
        </w:rPr>
        <w:t>Labor Management Agenda</w:t>
      </w:r>
    </w:p>
    <w:p w14:paraId="00DEBACD" w14:textId="4D09FC35" w:rsidR="00C10E7C" w:rsidRPr="004E7D08" w:rsidRDefault="00C10E7C" w:rsidP="004E7D08">
      <w:pPr>
        <w:spacing w:after="0" w:line="240" w:lineRule="auto"/>
        <w:jc w:val="center"/>
        <w:rPr>
          <w:rFonts w:ascii="Times New Roman" w:hAnsi="Times New Roman" w:cs="Times New Roman"/>
          <w:b/>
          <w:bCs/>
          <w:sz w:val="24"/>
          <w:szCs w:val="24"/>
        </w:rPr>
      </w:pPr>
      <w:r w:rsidRPr="004E7D08">
        <w:rPr>
          <w:rFonts w:ascii="Times New Roman" w:hAnsi="Times New Roman" w:cs="Times New Roman"/>
          <w:b/>
          <w:bCs/>
          <w:sz w:val="24"/>
          <w:szCs w:val="24"/>
        </w:rPr>
        <w:t xml:space="preserve">Monday, </w:t>
      </w:r>
      <w:r w:rsidR="00B3774D">
        <w:rPr>
          <w:rFonts w:ascii="Times New Roman" w:hAnsi="Times New Roman" w:cs="Times New Roman"/>
          <w:b/>
          <w:bCs/>
          <w:sz w:val="24"/>
          <w:szCs w:val="24"/>
        </w:rPr>
        <w:t>December 2</w:t>
      </w:r>
      <w:r w:rsidRPr="004E7D08">
        <w:rPr>
          <w:rFonts w:ascii="Times New Roman" w:hAnsi="Times New Roman" w:cs="Times New Roman"/>
          <w:b/>
          <w:bCs/>
          <w:sz w:val="24"/>
          <w:szCs w:val="24"/>
        </w:rPr>
        <w:t>, 2024</w:t>
      </w:r>
    </w:p>
    <w:p w14:paraId="19E683D0" w14:textId="3B988CF5" w:rsidR="00C10E7C" w:rsidRPr="004E7D08" w:rsidRDefault="00C10E7C" w:rsidP="004E7D08">
      <w:pPr>
        <w:spacing w:after="0" w:line="240" w:lineRule="auto"/>
        <w:jc w:val="center"/>
        <w:rPr>
          <w:rFonts w:ascii="Times New Roman" w:hAnsi="Times New Roman" w:cs="Times New Roman"/>
          <w:sz w:val="24"/>
          <w:szCs w:val="24"/>
        </w:rPr>
      </w:pPr>
      <w:r w:rsidRPr="004E7D08">
        <w:rPr>
          <w:rFonts w:ascii="Times New Roman" w:hAnsi="Times New Roman" w:cs="Times New Roman"/>
          <w:sz w:val="24"/>
          <w:szCs w:val="24"/>
        </w:rPr>
        <w:t>Miller 405</w:t>
      </w:r>
    </w:p>
    <w:p w14:paraId="4557DA18" w14:textId="29D617F4" w:rsidR="004E7D08" w:rsidRPr="004E7D08" w:rsidRDefault="004E7D08" w:rsidP="004E7D08">
      <w:pPr>
        <w:spacing w:after="0" w:line="240" w:lineRule="auto"/>
        <w:jc w:val="center"/>
        <w:rPr>
          <w:rFonts w:ascii="Times New Roman" w:hAnsi="Times New Roman" w:cs="Times New Roman"/>
          <w:sz w:val="24"/>
          <w:szCs w:val="24"/>
        </w:rPr>
      </w:pPr>
      <w:r w:rsidRPr="004E7D08">
        <w:rPr>
          <w:rFonts w:ascii="Times New Roman" w:hAnsi="Times New Roman" w:cs="Times New Roman"/>
          <w:sz w:val="24"/>
          <w:szCs w:val="24"/>
        </w:rPr>
        <w:t>3:00-4:00pm</w:t>
      </w:r>
    </w:p>
    <w:p w14:paraId="2638589E" w14:textId="77777777" w:rsidR="00506BA5" w:rsidRDefault="00506BA5" w:rsidP="004E7D08">
      <w:pPr>
        <w:spacing w:after="0" w:line="240" w:lineRule="auto"/>
        <w:rPr>
          <w:rFonts w:ascii="Times New Roman" w:hAnsi="Times New Roman" w:cs="Times New Roman"/>
          <w:b/>
          <w:bCs/>
          <w:sz w:val="24"/>
          <w:szCs w:val="24"/>
        </w:rPr>
      </w:pPr>
    </w:p>
    <w:p w14:paraId="3A1DFC10" w14:textId="4A0112BA" w:rsidR="00C10E7C" w:rsidRPr="004E7D08" w:rsidRDefault="00C10E7C" w:rsidP="004E7D08">
      <w:pPr>
        <w:spacing w:after="0" w:line="240" w:lineRule="auto"/>
        <w:rPr>
          <w:rFonts w:ascii="Times New Roman" w:hAnsi="Times New Roman" w:cs="Times New Roman"/>
          <w:b/>
          <w:bCs/>
          <w:sz w:val="24"/>
          <w:szCs w:val="24"/>
        </w:rPr>
      </w:pPr>
      <w:r w:rsidRPr="004E7D08">
        <w:rPr>
          <w:rFonts w:ascii="Times New Roman" w:hAnsi="Times New Roman" w:cs="Times New Roman"/>
          <w:b/>
          <w:bCs/>
          <w:sz w:val="24"/>
          <w:szCs w:val="24"/>
        </w:rPr>
        <w:t>Items of Collegiality:</w:t>
      </w:r>
    </w:p>
    <w:p w14:paraId="7B4B40EE" w14:textId="26CB8904" w:rsidR="00C10E7C" w:rsidRDefault="00C10E7C" w:rsidP="004E7D08">
      <w:pPr>
        <w:pStyle w:val="ListParagraph"/>
        <w:numPr>
          <w:ilvl w:val="0"/>
          <w:numId w:val="6"/>
        </w:numPr>
        <w:spacing w:after="0" w:line="240" w:lineRule="auto"/>
        <w:rPr>
          <w:rFonts w:ascii="Times New Roman" w:hAnsi="Times New Roman" w:cs="Times New Roman"/>
          <w:sz w:val="24"/>
          <w:szCs w:val="24"/>
        </w:rPr>
      </w:pPr>
      <w:r w:rsidRPr="004E7D08">
        <w:rPr>
          <w:rFonts w:ascii="Times New Roman" w:hAnsi="Times New Roman" w:cs="Times New Roman"/>
          <w:sz w:val="24"/>
          <w:szCs w:val="24"/>
        </w:rPr>
        <w:t xml:space="preserve">UUP </w:t>
      </w:r>
      <w:r w:rsidR="000D7621">
        <w:rPr>
          <w:rFonts w:ascii="Times New Roman" w:hAnsi="Times New Roman" w:cs="Times New Roman"/>
          <w:sz w:val="24"/>
          <w:szCs w:val="24"/>
        </w:rPr>
        <w:t>congratulates SUNY Cortland on their CORTACA victory.</w:t>
      </w:r>
    </w:p>
    <w:p w14:paraId="2E79CCF9" w14:textId="5B1B5B43" w:rsidR="00B3774D" w:rsidRDefault="00B3774D" w:rsidP="004E7D08">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UUP thanks Lorraine Lopez-Janove for her assistance in the reconsideration of an offensive Cortaca sign located at an off-campus residence.</w:t>
      </w:r>
    </w:p>
    <w:p w14:paraId="799DC998" w14:textId="6306ED07" w:rsidR="00B3774D" w:rsidRPr="004E7D08" w:rsidRDefault="00B3774D" w:rsidP="004E7D08">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UUP is engaged in a new search for a Chapter Assistant, and we hope to report its successful completion in spring 2025.</w:t>
      </w:r>
    </w:p>
    <w:p w14:paraId="7CA62B91" w14:textId="77777777" w:rsidR="00C10E7C" w:rsidRPr="004E7D08" w:rsidRDefault="00C10E7C" w:rsidP="004E7D08">
      <w:pPr>
        <w:spacing w:after="0" w:line="240" w:lineRule="auto"/>
        <w:rPr>
          <w:rFonts w:ascii="Times New Roman" w:hAnsi="Times New Roman" w:cs="Times New Roman"/>
          <w:b/>
          <w:bCs/>
          <w:sz w:val="24"/>
          <w:szCs w:val="24"/>
        </w:rPr>
      </w:pPr>
    </w:p>
    <w:p w14:paraId="281D7239" w14:textId="2B5BD279" w:rsidR="004414DA" w:rsidRPr="004E7D08" w:rsidRDefault="004414DA" w:rsidP="004E7D08">
      <w:pPr>
        <w:spacing w:after="0" w:line="240" w:lineRule="auto"/>
        <w:rPr>
          <w:rFonts w:ascii="Times New Roman" w:hAnsi="Times New Roman" w:cs="Times New Roman"/>
          <w:sz w:val="24"/>
          <w:szCs w:val="24"/>
        </w:rPr>
      </w:pPr>
      <w:r w:rsidRPr="004E7D08">
        <w:rPr>
          <w:rFonts w:ascii="Times New Roman" w:hAnsi="Times New Roman" w:cs="Times New Roman"/>
          <w:b/>
          <w:bCs/>
          <w:sz w:val="24"/>
          <w:szCs w:val="24"/>
        </w:rPr>
        <w:t>Old Business:</w:t>
      </w:r>
    </w:p>
    <w:p w14:paraId="64253AC9" w14:textId="77777777" w:rsidR="004414DA" w:rsidRPr="004E7D08" w:rsidRDefault="004414DA" w:rsidP="004E7D08">
      <w:pPr>
        <w:spacing w:after="0" w:line="240" w:lineRule="auto"/>
        <w:rPr>
          <w:rFonts w:ascii="Times New Roman" w:hAnsi="Times New Roman" w:cs="Times New Roman"/>
          <w:sz w:val="24"/>
          <w:szCs w:val="24"/>
        </w:rPr>
      </w:pPr>
    </w:p>
    <w:p w14:paraId="6BFACCA3" w14:textId="37956F82" w:rsidR="0002032A" w:rsidRDefault="004414DA" w:rsidP="000D7621">
      <w:pPr>
        <w:pStyle w:val="xmsonormal"/>
        <w:numPr>
          <w:ilvl w:val="0"/>
          <w:numId w:val="1"/>
        </w:numPr>
        <w:shd w:val="clear" w:color="auto" w:fill="FFFFFF"/>
        <w:spacing w:before="0" w:beforeAutospacing="0" w:after="0" w:afterAutospacing="0"/>
        <w:rPr>
          <w:bCs/>
        </w:rPr>
      </w:pPr>
      <w:r w:rsidRPr="004E7D08">
        <w:rPr>
          <w:color w:val="242424"/>
        </w:rPr>
        <w:t xml:space="preserve">UUP requests an update </w:t>
      </w:r>
      <w:r w:rsidRPr="004E7D08">
        <w:rPr>
          <w:bCs/>
        </w:rPr>
        <w:t>on the roll-out of the Anthology software for course teacher evaluations.</w:t>
      </w:r>
    </w:p>
    <w:p w14:paraId="7D649C86" w14:textId="77777777" w:rsidR="00E15025" w:rsidRDefault="00E15025" w:rsidP="00E15025">
      <w:pPr>
        <w:pStyle w:val="xmsonormal"/>
        <w:shd w:val="clear" w:color="auto" w:fill="FFFFFF"/>
        <w:spacing w:before="0" w:beforeAutospacing="0" w:after="0" w:afterAutospacing="0"/>
        <w:ind w:left="720"/>
        <w:rPr>
          <w:bCs/>
        </w:rPr>
      </w:pPr>
    </w:p>
    <w:p w14:paraId="5BCEEAEB" w14:textId="1544DC99" w:rsidR="00E15025" w:rsidRPr="00E15025" w:rsidRDefault="00E15025" w:rsidP="00E15025">
      <w:pPr>
        <w:pStyle w:val="xmsonormal"/>
        <w:numPr>
          <w:ilvl w:val="1"/>
          <w:numId w:val="1"/>
        </w:numPr>
        <w:shd w:val="clear" w:color="auto" w:fill="FFFFFF"/>
        <w:spacing w:before="0" w:beforeAutospacing="0" w:after="0" w:afterAutospacing="0"/>
        <w:rPr>
          <w:bCs/>
        </w:rPr>
      </w:pPr>
      <w:r>
        <w:rPr>
          <w:color w:val="242424"/>
        </w:rPr>
        <w:t>There seems to have been some confusion or difficulty in choosing when to release the evaluations for fall 2024, and how to close the window again. Does management expect this to be resolved before spring 2025 evaluations are released?</w:t>
      </w:r>
    </w:p>
    <w:p w14:paraId="202616DA" w14:textId="77777777" w:rsidR="00E15025" w:rsidRPr="00E15025" w:rsidRDefault="00E15025" w:rsidP="00E15025">
      <w:pPr>
        <w:pStyle w:val="xmsonormal"/>
        <w:shd w:val="clear" w:color="auto" w:fill="FFFFFF"/>
        <w:spacing w:before="0" w:beforeAutospacing="0" w:after="0" w:afterAutospacing="0"/>
        <w:ind w:left="1440"/>
        <w:rPr>
          <w:bCs/>
        </w:rPr>
      </w:pPr>
    </w:p>
    <w:p w14:paraId="7270FB6F" w14:textId="01DB5EBE" w:rsidR="00E15025" w:rsidRPr="00E15025" w:rsidRDefault="00E15025" w:rsidP="00E15025">
      <w:pPr>
        <w:pStyle w:val="xmsonormal"/>
        <w:numPr>
          <w:ilvl w:val="1"/>
          <w:numId w:val="1"/>
        </w:numPr>
        <w:shd w:val="clear" w:color="auto" w:fill="FFFFFF"/>
        <w:spacing w:before="0" w:beforeAutospacing="0" w:after="0" w:afterAutospacing="0"/>
        <w:rPr>
          <w:bCs/>
        </w:rPr>
      </w:pPr>
      <w:r>
        <w:rPr>
          <w:color w:val="242424"/>
        </w:rPr>
        <w:t>Will the evaluations be linked to Bright space for spring 2025 or not at all?</w:t>
      </w:r>
    </w:p>
    <w:p w14:paraId="5558E8EB" w14:textId="77777777" w:rsidR="00E15025" w:rsidRDefault="00E15025" w:rsidP="00E15025">
      <w:pPr>
        <w:pStyle w:val="xmsonormal"/>
        <w:shd w:val="clear" w:color="auto" w:fill="FFFFFF"/>
        <w:spacing w:before="0" w:beforeAutospacing="0" w:after="0" w:afterAutospacing="0"/>
        <w:ind w:left="1440"/>
        <w:rPr>
          <w:bCs/>
        </w:rPr>
      </w:pPr>
    </w:p>
    <w:p w14:paraId="72EA9D75" w14:textId="503C9A75" w:rsidR="0049458F" w:rsidRPr="0049458F" w:rsidRDefault="0049458F" w:rsidP="000D7621">
      <w:pPr>
        <w:pStyle w:val="xmsonormal"/>
        <w:numPr>
          <w:ilvl w:val="0"/>
          <w:numId w:val="1"/>
        </w:numPr>
        <w:shd w:val="clear" w:color="auto" w:fill="FFFFFF"/>
        <w:spacing w:before="0" w:beforeAutospacing="0" w:after="0" w:afterAutospacing="0"/>
        <w:rPr>
          <w:bCs/>
        </w:rPr>
      </w:pPr>
      <w:r>
        <w:rPr>
          <w:color w:val="242424"/>
        </w:rPr>
        <w:t>UUP believes Cortland is experiencing a 2% decline in overall enrollment, whereas other institutions are experiencing up to a 20% decline</w:t>
      </w:r>
      <w:r>
        <w:rPr>
          <w:color w:val="242424"/>
        </w:rPr>
        <w:t>. Is this an accurate measurement?</w:t>
      </w:r>
      <w:r>
        <w:rPr>
          <w:color w:val="242424"/>
        </w:rPr>
        <w:t xml:space="preserve"> </w:t>
      </w:r>
    </w:p>
    <w:p w14:paraId="113A16BF" w14:textId="77777777" w:rsidR="0049458F" w:rsidRPr="0049458F" w:rsidRDefault="0049458F" w:rsidP="0049458F">
      <w:pPr>
        <w:pStyle w:val="xmsonormal"/>
        <w:shd w:val="clear" w:color="auto" w:fill="FFFFFF"/>
        <w:spacing w:before="0" w:beforeAutospacing="0" w:after="0" w:afterAutospacing="0"/>
        <w:ind w:left="720"/>
        <w:rPr>
          <w:bCs/>
        </w:rPr>
      </w:pPr>
    </w:p>
    <w:p w14:paraId="5A7C46EF" w14:textId="4609289B" w:rsidR="00E15025" w:rsidRPr="00E15025" w:rsidRDefault="000D7621" w:rsidP="000D7621">
      <w:pPr>
        <w:pStyle w:val="xmsonormal"/>
        <w:numPr>
          <w:ilvl w:val="0"/>
          <w:numId w:val="1"/>
        </w:numPr>
        <w:shd w:val="clear" w:color="auto" w:fill="FFFFFF"/>
        <w:spacing w:before="0" w:beforeAutospacing="0" w:after="0" w:afterAutospacing="0"/>
        <w:rPr>
          <w:bCs/>
        </w:rPr>
      </w:pPr>
      <w:r>
        <w:rPr>
          <w:color w:val="242424"/>
        </w:rPr>
        <w:t xml:space="preserve">Last month at Labor-Management, it was mentioned that there would be a formal </w:t>
      </w:r>
      <w:r w:rsidR="00E15025">
        <w:rPr>
          <w:color w:val="242424"/>
        </w:rPr>
        <w:t>presentation and</w:t>
      </w:r>
      <w:r w:rsidR="0049458F">
        <w:rPr>
          <w:color w:val="242424"/>
        </w:rPr>
        <w:t xml:space="preserve">/or </w:t>
      </w:r>
      <w:r w:rsidR="00E15025">
        <w:rPr>
          <w:color w:val="242424"/>
        </w:rPr>
        <w:t>communication to the university in January 2025 regarding specific cost-savings measures, or cuts, across all divisions</w:t>
      </w:r>
      <w:r w:rsidR="00B3774D">
        <w:rPr>
          <w:color w:val="242424"/>
        </w:rPr>
        <w:t xml:space="preserve"> at Cortland</w:t>
      </w:r>
      <w:r w:rsidR="0049458F">
        <w:rPr>
          <w:color w:val="242424"/>
        </w:rPr>
        <w:t xml:space="preserve">. </w:t>
      </w:r>
    </w:p>
    <w:p w14:paraId="2A9689F0" w14:textId="77777777" w:rsidR="00E15025" w:rsidRPr="00E15025" w:rsidRDefault="00E15025" w:rsidP="00E15025">
      <w:pPr>
        <w:pStyle w:val="xmsonormal"/>
        <w:shd w:val="clear" w:color="auto" w:fill="FFFFFF"/>
        <w:spacing w:before="0" w:beforeAutospacing="0" w:after="0" w:afterAutospacing="0"/>
        <w:ind w:left="720"/>
        <w:rPr>
          <w:bCs/>
        </w:rPr>
      </w:pPr>
    </w:p>
    <w:p w14:paraId="3DEE99CA" w14:textId="77777777" w:rsidR="00E15025" w:rsidRPr="00E15025" w:rsidRDefault="00E15025" w:rsidP="00E15025">
      <w:pPr>
        <w:pStyle w:val="xmsonormal"/>
        <w:numPr>
          <w:ilvl w:val="1"/>
          <w:numId w:val="1"/>
        </w:numPr>
        <w:shd w:val="clear" w:color="auto" w:fill="FFFFFF"/>
        <w:spacing w:before="0" w:beforeAutospacing="0" w:after="0" w:afterAutospacing="0"/>
        <w:rPr>
          <w:bCs/>
        </w:rPr>
      </w:pPr>
      <w:r>
        <w:rPr>
          <w:color w:val="242424"/>
        </w:rPr>
        <w:t xml:space="preserve">Will this be an in-person or virtual event? </w:t>
      </w:r>
    </w:p>
    <w:p w14:paraId="28266A96" w14:textId="77777777" w:rsidR="00E15025" w:rsidRPr="00E15025" w:rsidRDefault="00E15025" w:rsidP="00E15025">
      <w:pPr>
        <w:pStyle w:val="xmsonormal"/>
        <w:shd w:val="clear" w:color="auto" w:fill="FFFFFF"/>
        <w:spacing w:before="0" w:beforeAutospacing="0" w:after="0" w:afterAutospacing="0"/>
        <w:ind w:left="1440"/>
        <w:rPr>
          <w:bCs/>
        </w:rPr>
      </w:pPr>
    </w:p>
    <w:p w14:paraId="4B2F6836" w14:textId="77777777" w:rsidR="00E15025" w:rsidRPr="00E15025" w:rsidRDefault="00E15025" w:rsidP="00E15025">
      <w:pPr>
        <w:pStyle w:val="xmsonormal"/>
        <w:numPr>
          <w:ilvl w:val="1"/>
          <w:numId w:val="1"/>
        </w:numPr>
        <w:shd w:val="clear" w:color="auto" w:fill="FFFFFF"/>
        <w:spacing w:before="0" w:beforeAutospacing="0" w:after="0" w:afterAutospacing="0"/>
        <w:rPr>
          <w:bCs/>
        </w:rPr>
      </w:pPr>
      <w:r>
        <w:rPr>
          <w:color w:val="242424"/>
        </w:rPr>
        <w:t xml:space="preserve">When can the faculty expect to be notified about this event? </w:t>
      </w:r>
    </w:p>
    <w:p w14:paraId="2D5C71DB" w14:textId="77777777" w:rsidR="00E15025" w:rsidRPr="00E15025" w:rsidRDefault="00E15025" w:rsidP="00E15025">
      <w:pPr>
        <w:pStyle w:val="xmsonormal"/>
        <w:shd w:val="clear" w:color="auto" w:fill="FFFFFF"/>
        <w:spacing w:before="0" w:beforeAutospacing="0" w:after="0" w:afterAutospacing="0"/>
        <w:rPr>
          <w:bCs/>
        </w:rPr>
      </w:pPr>
    </w:p>
    <w:p w14:paraId="3A8C6188" w14:textId="77777777" w:rsidR="00E15025" w:rsidRPr="00E15025" w:rsidRDefault="00E15025" w:rsidP="00E15025">
      <w:pPr>
        <w:pStyle w:val="xmsonormal"/>
        <w:numPr>
          <w:ilvl w:val="1"/>
          <w:numId w:val="1"/>
        </w:numPr>
        <w:shd w:val="clear" w:color="auto" w:fill="FFFFFF"/>
        <w:spacing w:before="0" w:beforeAutospacing="0" w:after="0" w:afterAutospacing="0"/>
        <w:rPr>
          <w:bCs/>
        </w:rPr>
      </w:pPr>
      <w:r>
        <w:rPr>
          <w:color w:val="242424"/>
        </w:rPr>
        <w:t>Will it be open to the entire faculty and staff? Will it be recorded for those unable to attend the event?</w:t>
      </w:r>
    </w:p>
    <w:p w14:paraId="0E5DFCDF" w14:textId="77777777" w:rsidR="00B3774D" w:rsidRDefault="00B3774D" w:rsidP="00B3774D">
      <w:pPr>
        <w:pStyle w:val="xmsonormal"/>
        <w:shd w:val="clear" w:color="auto" w:fill="FFFFFF"/>
        <w:spacing w:before="0" w:beforeAutospacing="0" w:after="0" w:afterAutospacing="0"/>
        <w:ind w:left="1440"/>
        <w:rPr>
          <w:bCs/>
        </w:rPr>
      </w:pPr>
    </w:p>
    <w:p w14:paraId="40724B88" w14:textId="419319A5" w:rsidR="00E15025" w:rsidRDefault="00E15025" w:rsidP="00E15025">
      <w:pPr>
        <w:pStyle w:val="xmsonormal"/>
        <w:numPr>
          <w:ilvl w:val="1"/>
          <w:numId w:val="1"/>
        </w:numPr>
        <w:shd w:val="clear" w:color="auto" w:fill="FFFFFF"/>
        <w:spacing w:before="0" w:beforeAutospacing="0" w:after="0" w:afterAutospacing="0"/>
        <w:rPr>
          <w:bCs/>
        </w:rPr>
      </w:pPr>
      <w:r>
        <w:rPr>
          <w:bCs/>
        </w:rPr>
        <w:t>Has</w:t>
      </w:r>
      <w:r w:rsidR="00B3774D">
        <w:rPr>
          <w:bCs/>
        </w:rPr>
        <w:t xml:space="preserve"> or will</w:t>
      </w:r>
      <w:r>
        <w:rPr>
          <w:bCs/>
        </w:rPr>
        <w:t xml:space="preserve"> Management request input from the entire faculty at any point?</w:t>
      </w:r>
    </w:p>
    <w:p w14:paraId="27457209" w14:textId="77777777" w:rsidR="00B3774D" w:rsidRDefault="00B3774D" w:rsidP="00B3774D">
      <w:pPr>
        <w:pStyle w:val="xmsonormal"/>
        <w:shd w:val="clear" w:color="auto" w:fill="FFFFFF"/>
        <w:spacing w:before="0" w:beforeAutospacing="0" w:after="0" w:afterAutospacing="0"/>
        <w:ind w:left="1440"/>
        <w:rPr>
          <w:bCs/>
        </w:rPr>
      </w:pPr>
    </w:p>
    <w:p w14:paraId="01877675" w14:textId="6B61F01D" w:rsidR="00B3774D" w:rsidRPr="00E15025" w:rsidRDefault="00B3774D" w:rsidP="00E15025">
      <w:pPr>
        <w:pStyle w:val="xmsonormal"/>
        <w:numPr>
          <w:ilvl w:val="1"/>
          <w:numId w:val="1"/>
        </w:numPr>
        <w:shd w:val="clear" w:color="auto" w:fill="FFFFFF"/>
        <w:spacing w:before="0" w:beforeAutospacing="0" w:after="0" w:afterAutospacing="0"/>
        <w:rPr>
          <w:bCs/>
        </w:rPr>
      </w:pPr>
      <w:r>
        <w:rPr>
          <w:bCs/>
        </w:rPr>
        <w:t>Will “all divisions” include cost-savings or cuts at the MC or Management level?</w:t>
      </w:r>
    </w:p>
    <w:p w14:paraId="09DFFEF8" w14:textId="77777777" w:rsidR="00E15025" w:rsidRDefault="00E15025" w:rsidP="00E15025">
      <w:pPr>
        <w:pStyle w:val="xmsonormal"/>
        <w:shd w:val="clear" w:color="auto" w:fill="FFFFFF"/>
        <w:spacing w:before="0" w:beforeAutospacing="0" w:after="0" w:afterAutospacing="0"/>
        <w:rPr>
          <w:bCs/>
        </w:rPr>
      </w:pPr>
    </w:p>
    <w:p w14:paraId="7F093132" w14:textId="7592AFCE" w:rsidR="00E15025" w:rsidRPr="00E15025" w:rsidRDefault="00E15025" w:rsidP="00E15025">
      <w:pPr>
        <w:pStyle w:val="xmsonormal"/>
        <w:numPr>
          <w:ilvl w:val="0"/>
          <w:numId w:val="1"/>
        </w:numPr>
        <w:shd w:val="clear" w:color="auto" w:fill="FFFFFF"/>
        <w:spacing w:before="0" w:beforeAutospacing="0" w:after="0" w:afterAutospacing="0"/>
        <w:rPr>
          <w:bCs/>
        </w:rPr>
      </w:pPr>
      <w:r w:rsidRPr="00E15025">
        <w:rPr>
          <w:color w:val="242424"/>
        </w:rPr>
        <w:t>Specifically, it was mentioned</w:t>
      </w:r>
      <w:r>
        <w:rPr>
          <w:color w:val="242424"/>
        </w:rPr>
        <w:t xml:space="preserve"> last month in LM</w:t>
      </w:r>
      <w:r w:rsidRPr="00E15025">
        <w:rPr>
          <w:color w:val="242424"/>
        </w:rPr>
        <w:t xml:space="preserve"> that “faculty would be told how they can help”</w:t>
      </w:r>
      <w:r>
        <w:rPr>
          <w:color w:val="242424"/>
        </w:rPr>
        <w:t xml:space="preserve"> regarding these cost-saving measures</w:t>
      </w:r>
      <w:r w:rsidRPr="00E15025">
        <w:rPr>
          <w:color w:val="242424"/>
        </w:rPr>
        <w:t xml:space="preserve">; UUP requests </w:t>
      </w:r>
      <w:r>
        <w:rPr>
          <w:color w:val="242424"/>
        </w:rPr>
        <w:t xml:space="preserve">specific </w:t>
      </w:r>
      <w:r w:rsidRPr="00E15025">
        <w:rPr>
          <w:color w:val="242424"/>
        </w:rPr>
        <w:t>clarification about what this statement means.</w:t>
      </w:r>
    </w:p>
    <w:p w14:paraId="3D423152" w14:textId="5BCA5953" w:rsidR="00E15025" w:rsidRPr="0049458F" w:rsidRDefault="0049458F" w:rsidP="00E15025">
      <w:pPr>
        <w:pStyle w:val="xmsonormal"/>
        <w:numPr>
          <w:ilvl w:val="1"/>
          <w:numId w:val="1"/>
        </w:numPr>
        <w:shd w:val="clear" w:color="auto" w:fill="FFFFFF"/>
        <w:spacing w:before="0" w:beforeAutospacing="0" w:after="0" w:afterAutospacing="0"/>
        <w:rPr>
          <w:bCs/>
        </w:rPr>
      </w:pPr>
      <w:r>
        <w:rPr>
          <w:color w:val="242424"/>
        </w:rPr>
        <w:lastRenderedPageBreak/>
        <w:t>What models are Management investigating to save costs?</w:t>
      </w:r>
    </w:p>
    <w:p w14:paraId="215E34DA" w14:textId="77777777" w:rsidR="0049458F" w:rsidRPr="0049458F" w:rsidRDefault="0049458F" w:rsidP="0049458F">
      <w:pPr>
        <w:pStyle w:val="xmsonormal"/>
        <w:shd w:val="clear" w:color="auto" w:fill="FFFFFF"/>
        <w:spacing w:before="0" w:beforeAutospacing="0" w:after="0" w:afterAutospacing="0"/>
        <w:ind w:left="1440"/>
        <w:rPr>
          <w:bCs/>
        </w:rPr>
      </w:pPr>
    </w:p>
    <w:p w14:paraId="323D3F48" w14:textId="28C77C70" w:rsidR="0049458F" w:rsidRPr="00B3774D" w:rsidRDefault="0049458F" w:rsidP="0049458F">
      <w:pPr>
        <w:pStyle w:val="xmsonormal"/>
        <w:numPr>
          <w:ilvl w:val="2"/>
          <w:numId w:val="1"/>
        </w:numPr>
        <w:shd w:val="clear" w:color="auto" w:fill="FFFFFF"/>
        <w:spacing w:before="0" w:beforeAutospacing="0" w:after="0" w:afterAutospacing="0"/>
        <w:rPr>
          <w:bCs/>
        </w:rPr>
      </w:pPr>
      <w:r>
        <w:rPr>
          <w:color w:val="242424"/>
        </w:rPr>
        <w:t>Models pertaining to faculty workload, or hiring and search practices, for example.</w:t>
      </w:r>
    </w:p>
    <w:p w14:paraId="49F2A2AE" w14:textId="77777777" w:rsidR="00B3774D" w:rsidRPr="00E15025" w:rsidRDefault="00B3774D" w:rsidP="00B3774D">
      <w:pPr>
        <w:pStyle w:val="xmsonormal"/>
        <w:shd w:val="clear" w:color="auto" w:fill="FFFFFF"/>
        <w:spacing w:before="0" w:beforeAutospacing="0" w:after="0" w:afterAutospacing="0"/>
        <w:ind w:left="1440"/>
        <w:rPr>
          <w:bCs/>
        </w:rPr>
      </w:pPr>
    </w:p>
    <w:p w14:paraId="07B4DDC4" w14:textId="22E45DE3" w:rsidR="0007172F" w:rsidRPr="0049458F" w:rsidRDefault="0049458F" w:rsidP="0049458F">
      <w:pPr>
        <w:pStyle w:val="xmsonormal"/>
        <w:numPr>
          <w:ilvl w:val="1"/>
          <w:numId w:val="1"/>
        </w:numPr>
        <w:shd w:val="clear" w:color="auto" w:fill="FFFFFF"/>
        <w:spacing w:before="0" w:beforeAutospacing="0" w:after="0" w:afterAutospacing="0"/>
        <w:rPr>
          <w:bCs/>
        </w:rPr>
      </w:pPr>
      <w:r w:rsidRPr="0049458F">
        <w:rPr>
          <w:color w:val="242424"/>
        </w:rPr>
        <w:t>How will the university save on costs</w:t>
      </w:r>
      <w:r w:rsidR="00E15025" w:rsidRPr="0049458F">
        <w:rPr>
          <w:color w:val="242424"/>
        </w:rPr>
        <w:t xml:space="preserve"> while not compromising academic rigor, integrity, or other measures that make Cortland competitive</w:t>
      </w:r>
      <w:r w:rsidRPr="0049458F">
        <w:rPr>
          <w:color w:val="242424"/>
        </w:rPr>
        <w:t>?</w:t>
      </w:r>
    </w:p>
    <w:p w14:paraId="2F94ADBA" w14:textId="77777777" w:rsidR="0007172F" w:rsidRDefault="0007172F" w:rsidP="0007172F">
      <w:pPr>
        <w:pStyle w:val="xmsonormal"/>
        <w:shd w:val="clear" w:color="auto" w:fill="FFFFFF"/>
        <w:spacing w:before="0" w:beforeAutospacing="0" w:after="0" w:afterAutospacing="0"/>
        <w:rPr>
          <w:color w:val="242424"/>
        </w:rPr>
      </w:pPr>
    </w:p>
    <w:p w14:paraId="29D4AF61" w14:textId="56E9AC23" w:rsidR="002B55F8" w:rsidRDefault="002B55F8" w:rsidP="002B55F8">
      <w:pPr>
        <w:pStyle w:val="xmsonormal"/>
        <w:numPr>
          <w:ilvl w:val="0"/>
          <w:numId w:val="1"/>
        </w:numPr>
        <w:shd w:val="clear" w:color="auto" w:fill="FFFFFF"/>
        <w:spacing w:before="0" w:beforeAutospacing="0" w:after="0" w:afterAutospacing="0"/>
        <w:rPr>
          <w:color w:val="242424"/>
        </w:rPr>
      </w:pPr>
      <w:r>
        <w:rPr>
          <w:color w:val="242424"/>
        </w:rPr>
        <w:t>Under what, if any, circumstances will draft performance programs</w:t>
      </w:r>
      <w:r w:rsidR="004128E9">
        <w:rPr>
          <w:color w:val="242424"/>
        </w:rPr>
        <w:t xml:space="preserve"> (created for hiring purposes)</w:t>
      </w:r>
      <w:r>
        <w:rPr>
          <w:color w:val="242424"/>
        </w:rPr>
        <w:t xml:space="preserve"> be available to the campus?</w:t>
      </w:r>
    </w:p>
    <w:p w14:paraId="09659A11" w14:textId="77777777" w:rsidR="002B55F8" w:rsidRDefault="002B55F8" w:rsidP="002B55F8">
      <w:pPr>
        <w:pStyle w:val="xmsonormal"/>
        <w:shd w:val="clear" w:color="auto" w:fill="FFFFFF"/>
        <w:spacing w:before="0" w:beforeAutospacing="0" w:after="0" w:afterAutospacing="0"/>
        <w:ind w:left="720"/>
        <w:rPr>
          <w:color w:val="242424"/>
        </w:rPr>
      </w:pPr>
    </w:p>
    <w:p w14:paraId="2713AA27" w14:textId="02B38794" w:rsidR="002B55F8" w:rsidRDefault="002B55F8" w:rsidP="002B55F8">
      <w:pPr>
        <w:pStyle w:val="xmsonormal"/>
        <w:numPr>
          <w:ilvl w:val="1"/>
          <w:numId w:val="1"/>
        </w:numPr>
        <w:shd w:val="clear" w:color="auto" w:fill="FFFFFF"/>
        <w:spacing w:before="0" w:beforeAutospacing="0" w:after="0" w:afterAutospacing="0"/>
        <w:rPr>
          <w:color w:val="242424"/>
        </w:rPr>
      </w:pPr>
      <w:r>
        <w:rPr>
          <w:color w:val="242424"/>
        </w:rPr>
        <w:t>They could be very useful in determining whether one should like to apply for DSI, a salary increase, or a promotion.</w:t>
      </w:r>
    </w:p>
    <w:p w14:paraId="68A54CB3" w14:textId="77777777" w:rsidR="004128E9" w:rsidRDefault="004128E9" w:rsidP="004128E9">
      <w:pPr>
        <w:pStyle w:val="xmsonormal"/>
        <w:shd w:val="clear" w:color="auto" w:fill="FFFFFF"/>
        <w:spacing w:before="0" w:beforeAutospacing="0" w:after="0" w:afterAutospacing="0"/>
        <w:ind w:left="1440"/>
        <w:rPr>
          <w:color w:val="242424"/>
        </w:rPr>
      </w:pPr>
    </w:p>
    <w:p w14:paraId="6E601DD6" w14:textId="09AC39B3" w:rsidR="004128E9" w:rsidRDefault="004128E9" w:rsidP="004128E9">
      <w:pPr>
        <w:pStyle w:val="xmsonormal"/>
        <w:numPr>
          <w:ilvl w:val="0"/>
          <w:numId w:val="1"/>
        </w:numPr>
        <w:shd w:val="clear" w:color="auto" w:fill="FFFFFF"/>
        <w:spacing w:before="0" w:beforeAutospacing="0" w:after="0" w:afterAutospacing="0"/>
        <w:rPr>
          <w:color w:val="242424"/>
        </w:rPr>
      </w:pPr>
      <w:r>
        <w:rPr>
          <w:color w:val="242424"/>
        </w:rPr>
        <w:t>When can our members expect to receive notification of DSI for 2024? Can Management share overall information regarding number of awardees, allocations, et cetera?</w:t>
      </w:r>
    </w:p>
    <w:p w14:paraId="70C5E761" w14:textId="77777777" w:rsidR="002B55F8" w:rsidRPr="007B267B" w:rsidRDefault="002B55F8" w:rsidP="0007172F">
      <w:pPr>
        <w:pStyle w:val="xmsonormal"/>
        <w:shd w:val="clear" w:color="auto" w:fill="FFFFFF"/>
        <w:spacing w:before="0" w:beforeAutospacing="0" w:after="0" w:afterAutospacing="0"/>
        <w:rPr>
          <w:color w:val="242424"/>
        </w:rPr>
      </w:pPr>
    </w:p>
    <w:p w14:paraId="490EC9B7" w14:textId="75A4CDFC" w:rsidR="0007172F" w:rsidRPr="007B267B" w:rsidRDefault="0007172F" w:rsidP="0007172F">
      <w:pPr>
        <w:pStyle w:val="xmsonormal"/>
        <w:shd w:val="clear" w:color="auto" w:fill="FFFFFF"/>
        <w:spacing w:before="0" w:beforeAutospacing="0" w:after="0" w:afterAutospacing="0"/>
        <w:rPr>
          <w:b/>
          <w:bCs/>
          <w:color w:val="242424"/>
        </w:rPr>
      </w:pPr>
      <w:r w:rsidRPr="007B267B">
        <w:rPr>
          <w:b/>
          <w:bCs/>
          <w:color w:val="242424"/>
        </w:rPr>
        <w:t>New Business:</w:t>
      </w:r>
    </w:p>
    <w:p w14:paraId="33D5FA38" w14:textId="77777777" w:rsidR="0007172F" w:rsidRPr="007B267B" w:rsidRDefault="0007172F" w:rsidP="0007172F">
      <w:pPr>
        <w:pStyle w:val="xmsonormal"/>
        <w:shd w:val="clear" w:color="auto" w:fill="FFFFFF"/>
        <w:spacing w:before="0" w:beforeAutospacing="0" w:after="0" w:afterAutospacing="0"/>
        <w:rPr>
          <w:bCs/>
        </w:rPr>
      </w:pPr>
    </w:p>
    <w:p w14:paraId="6FE815C9" w14:textId="28A5587F" w:rsidR="0007172F" w:rsidRDefault="007B267B" w:rsidP="0007172F">
      <w:pPr>
        <w:pStyle w:val="xmsolistparagraph"/>
        <w:numPr>
          <w:ilvl w:val="0"/>
          <w:numId w:val="1"/>
        </w:numPr>
        <w:shd w:val="clear" w:color="auto" w:fill="FFFFFF"/>
        <w:spacing w:before="0" w:beforeAutospacing="0" w:after="0" w:afterAutospacing="0"/>
        <w:rPr>
          <w:color w:val="242424"/>
        </w:rPr>
      </w:pPr>
      <w:r>
        <w:rPr>
          <w:color w:val="242424"/>
        </w:rPr>
        <w:t>Student Teacher Supervision</w:t>
      </w:r>
      <w:r w:rsidR="002B55F8">
        <w:rPr>
          <w:color w:val="242424"/>
        </w:rPr>
        <w:t xml:space="preserve"> and Associated Issues</w:t>
      </w:r>
      <w:r>
        <w:rPr>
          <w:color w:val="242424"/>
        </w:rPr>
        <w:t>:</w:t>
      </w:r>
    </w:p>
    <w:p w14:paraId="5472E371" w14:textId="77777777" w:rsidR="002B55F8" w:rsidRDefault="002B55F8" w:rsidP="002B55F8">
      <w:pPr>
        <w:pStyle w:val="xmsolistparagraph"/>
        <w:shd w:val="clear" w:color="auto" w:fill="FFFFFF"/>
        <w:spacing w:before="0" w:beforeAutospacing="0" w:after="0" w:afterAutospacing="0"/>
        <w:ind w:left="720"/>
        <w:rPr>
          <w:color w:val="242424"/>
        </w:rPr>
      </w:pPr>
    </w:p>
    <w:p w14:paraId="0D807A58" w14:textId="16372876" w:rsidR="007B267B" w:rsidRDefault="007B267B" w:rsidP="007B267B">
      <w:pPr>
        <w:pStyle w:val="xmsolistparagraph"/>
        <w:numPr>
          <w:ilvl w:val="1"/>
          <w:numId w:val="1"/>
        </w:numPr>
        <w:shd w:val="clear" w:color="auto" w:fill="FFFFFF"/>
        <w:spacing w:before="0" w:beforeAutospacing="0" w:after="0" w:afterAutospacing="0"/>
        <w:rPr>
          <w:color w:val="242424"/>
        </w:rPr>
      </w:pPr>
      <w:r>
        <w:rPr>
          <w:color w:val="242424"/>
        </w:rPr>
        <w:t xml:space="preserve">While we have previously discussed </w:t>
      </w:r>
      <w:r w:rsidR="002B55F8">
        <w:rPr>
          <w:color w:val="242424"/>
        </w:rPr>
        <w:t xml:space="preserve">at LM and at small table that </w:t>
      </w:r>
      <w:r>
        <w:rPr>
          <w:color w:val="242424"/>
        </w:rPr>
        <w:t>early field placement ha</w:t>
      </w:r>
      <w:r w:rsidR="002B55F8">
        <w:rPr>
          <w:color w:val="242424"/>
        </w:rPr>
        <w:t>s</w:t>
      </w:r>
      <w:r>
        <w:rPr>
          <w:color w:val="242424"/>
        </w:rPr>
        <w:t xml:space="preserve"> been by default of the retirement of </w:t>
      </w:r>
      <w:r w:rsidR="002B55F8">
        <w:rPr>
          <w:color w:val="242424"/>
        </w:rPr>
        <w:t>an employee</w:t>
      </w:r>
      <w:r>
        <w:rPr>
          <w:color w:val="242424"/>
        </w:rPr>
        <w:t xml:space="preserve"> in FESP </w:t>
      </w:r>
      <w:r w:rsidR="002B55F8">
        <w:rPr>
          <w:color w:val="242424"/>
        </w:rPr>
        <w:t xml:space="preserve">returned to </w:t>
      </w:r>
      <w:r>
        <w:rPr>
          <w:color w:val="242424"/>
        </w:rPr>
        <w:t xml:space="preserve">the responsibility of faculty in various departments, several have reported to us that </w:t>
      </w:r>
      <w:r w:rsidR="00B3774D">
        <w:rPr>
          <w:color w:val="242424"/>
        </w:rPr>
        <w:t>as a result of</w:t>
      </w:r>
      <w:r>
        <w:rPr>
          <w:color w:val="242424"/>
        </w:rPr>
        <w:t xml:space="preserve"> new hires in FESP, </w:t>
      </w:r>
      <w:r w:rsidR="002B55F8">
        <w:rPr>
          <w:color w:val="242424"/>
        </w:rPr>
        <w:t xml:space="preserve">they’ve been told that </w:t>
      </w:r>
      <w:r>
        <w:rPr>
          <w:color w:val="242424"/>
        </w:rPr>
        <w:t>early field placement responsibilities would be moving back to the FESP office and will not remain the responsibility of individual faculty members in departments. Can Management respond to the status of responsibility for early field placements?</w:t>
      </w:r>
    </w:p>
    <w:p w14:paraId="7FE4604C" w14:textId="77777777" w:rsidR="002B55F8" w:rsidRDefault="002B55F8" w:rsidP="002B55F8">
      <w:pPr>
        <w:pStyle w:val="xmsolistparagraph"/>
        <w:shd w:val="clear" w:color="auto" w:fill="FFFFFF"/>
        <w:spacing w:before="0" w:beforeAutospacing="0" w:after="0" w:afterAutospacing="0"/>
        <w:ind w:left="1440"/>
        <w:rPr>
          <w:color w:val="242424"/>
        </w:rPr>
      </w:pPr>
    </w:p>
    <w:p w14:paraId="3696CAD1" w14:textId="35BE61C3" w:rsidR="002B55F8" w:rsidRDefault="002B55F8" w:rsidP="002B55F8">
      <w:pPr>
        <w:pStyle w:val="xmsolistparagraph"/>
        <w:numPr>
          <w:ilvl w:val="2"/>
          <w:numId w:val="1"/>
        </w:numPr>
        <w:shd w:val="clear" w:color="auto" w:fill="FFFFFF"/>
        <w:spacing w:before="0" w:beforeAutospacing="0" w:after="0" w:afterAutospacing="0"/>
        <w:rPr>
          <w:color w:val="242424"/>
        </w:rPr>
      </w:pPr>
      <w:r>
        <w:rPr>
          <w:color w:val="242424"/>
        </w:rPr>
        <w:t>If this is the case, when will this change be announced to faculty?</w:t>
      </w:r>
    </w:p>
    <w:p w14:paraId="536CC356" w14:textId="77777777" w:rsidR="002B55F8" w:rsidRDefault="002B55F8" w:rsidP="002B55F8">
      <w:pPr>
        <w:pStyle w:val="xmsolistparagraph"/>
        <w:shd w:val="clear" w:color="auto" w:fill="FFFFFF"/>
        <w:spacing w:before="0" w:beforeAutospacing="0" w:after="0" w:afterAutospacing="0"/>
        <w:ind w:left="2160"/>
        <w:rPr>
          <w:color w:val="242424"/>
        </w:rPr>
      </w:pPr>
    </w:p>
    <w:p w14:paraId="297F8038" w14:textId="084A9914" w:rsidR="002B55F8" w:rsidRDefault="002B55F8" w:rsidP="002B55F8">
      <w:pPr>
        <w:pStyle w:val="xmsolistparagraph"/>
        <w:numPr>
          <w:ilvl w:val="2"/>
          <w:numId w:val="1"/>
        </w:numPr>
        <w:shd w:val="clear" w:color="auto" w:fill="FFFFFF"/>
        <w:spacing w:before="0" w:beforeAutospacing="0" w:after="0" w:afterAutospacing="0"/>
        <w:rPr>
          <w:color w:val="242424"/>
        </w:rPr>
      </w:pPr>
      <w:r>
        <w:rPr>
          <w:color w:val="242424"/>
        </w:rPr>
        <w:t>If not, why not?</w:t>
      </w:r>
    </w:p>
    <w:p w14:paraId="0F4C75DF" w14:textId="77777777" w:rsidR="002B55F8" w:rsidRDefault="002B55F8" w:rsidP="002B55F8">
      <w:pPr>
        <w:pStyle w:val="xmsolistparagraph"/>
        <w:shd w:val="clear" w:color="auto" w:fill="FFFFFF"/>
        <w:spacing w:before="0" w:beforeAutospacing="0" w:after="0" w:afterAutospacing="0"/>
        <w:rPr>
          <w:color w:val="242424"/>
        </w:rPr>
      </w:pPr>
    </w:p>
    <w:p w14:paraId="0E0345EE" w14:textId="2CF5A477" w:rsidR="002B55F8" w:rsidRDefault="00B3774D" w:rsidP="007B267B">
      <w:pPr>
        <w:pStyle w:val="xmsolistparagraph"/>
        <w:numPr>
          <w:ilvl w:val="1"/>
          <w:numId w:val="1"/>
        </w:numPr>
        <w:shd w:val="clear" w:color="auto" w:fill="FFFFFF"/>
        <w:spacing w:before="0" w:beforeAutospacing="0" w:after="0" w:afterAutospacing="0"/>
        <w:rPr>
          <w:color w:val="242424"/>
        </w:rPr>
      </w:pPr>
      <w:r>
        <w:rPr>
          <w:color w:val="242424"/>
        </w:rPr>
        <w:t>Under what</w:t>
      </w:r>
      <w:r w:rsidR="002B55F8">
        <w:rPr>
          <w:color w:val="242424"/>
        </w:rPr>
        <w:t xml:space="preserve"> circumstance</w:t>
      </w:r>
      <w:r>
        <w:rPr>
          <w:color w:val="242424"/>
        </w:rPr>
        <w:t>s might</w:t>
      </w:r>
      <w:r w:rsidR="002B55F8">
        <w:rPr>
          <w:color w:val="242424"/>
        </w:rPr>
        <w:t xml:space="preserve"> a faculty member </w:t>
      </w:r>
      <w:r>
        <w:rPr>
          <w:color w:val="242424"/>
        </w:rPr>
        <w:t>be</w:t>
      </w:r>
      <w:r w:rsidR="002B55F8">
        <w:rPr>
          <w:color w:val="242424"/>
        </w:rPr>
        <w:t xml:space="preserve"> assigned more than five students/ten placements per semester</w:t>
      </w:r>
      <w:r>
        <w:rPr>
          <w:color w:val="242424"/>
        </w:rPr>
        <w:t>?</w:t>
      </w:r>
    </w:p>
    <w:p w14:paraId="6653CB93" w14:textId="77777777" w:rsidR="00B3774D" w:rsidRDefault="00B3774D" w:rsidP="00B3774D">
      <w:pPr>
        <w:pStyle w:val="xmsolistparagraph"/>
        <w:shd w:val="clear" w:color="auto" w:fill="FFFFFF"/>
        <w:spacing w:before="0" w:beforeAutospacing="0" w:after="0" w:afterAutospacing="0"/>
        <w:ind w:left="1440"/>
        <w:rPr>
          <w:color w:val="242424"/>
        </w:rPr>
      </w:pPr>
    </w:p>
    <w:p w14:paraId="05D47BA5" w14:textId="1305C502" w:rsidR="00B3774D" w:rsidRDefault="00B3774D" w:rsidP="00B3774D">
      <w:pPr>
        <w:pStyle w:val="xmsolistparagraph"/>
        <w:numPr>
          <w:ilvl w:val="2"/>
          <w:numId w:val="1"/>
        </w:numPr>
        <w:shd w:val="clear" w:color="auto" w:fill="FFFFFF"/>
        <w:spacing w:before="0" w:beforeAutospacing="0" w:after="0" w:afterAutospacing="0"/>
        <w:rPr>
          <w:color w:val="242424"/>
        </w:rPr>
      </w:pPr>
      <w:r>
        <w:rPr>
          <w:color w:val="242424"/>
        </w:rPr>
        <w:t>What number does Management consider appropriate regarding student/placement assignments?</w:t>
      </w:r>
    </w:p>
    <w:p w14:paraId="51327544" w14:textId="77777777" w:rsidR="00B3774D" w:rsidRDefault="00B3774D" w:rsidP="00B3774D">
      <w:pPr>
        <w:pStyle w:val="xmsolistparagraph"/>
        <w:shd w:val="clear" w:color="auto" w:fill="FFFFFF"/>
        <w:spacing w:before="0" w:beforeAutospacing="0" w:after="0" w:afterAutospacing="0"/>
        <w:ind w:left="2160"/>
        <w:rPr>
          <w:color w:val="242424"/>
        </w:rPr>
      </w:pPr>
    </w:p>
    <w:p w14:paraId="0944EF63" w14:textId="0E73A137" w:rsidR="00B3774D" w:rsidRDefault="00B3774D" w:rsidP="00B3774D">
      <w:pPr>
        <w:pStyle w:val="xmsolistparagraph"/>
        <w:numPr>
          <w:ilvl w:val="2"/>
          <w:numId w:val="1"/>
        </w:numPr>
        <w:shd w:val="clear" w:color="auto" w:fill="FFFFFF"/>
        <w:spacing w:before="0" w:beforeAutospacing="0" w:after="0" w:afterAutospacing="0"/>
        <w:rPr>
          <w:color w:val="242424"/>
        </w:rPr>
      </w:pPr>
      <w:r>
        <w:rPr>
          <w:color w:val="242424"/>
        </w:rPr>
        <w:t>How is compensation assessed in cases of fewer or more placements?</w:t>
      </w:r>
    </w:p>
    <w:p w14:paraId="2DBE19D8" w14:textId="77777777" w:rsidR="00B3774D" w:rsidRPr="00B3774D" w:rsidRDefault="00B3774D" w:rsidP="00B3774D">
      <w:pPr>
        <w:pStyle w:val="xmsolistparagraph"/>
        <w:shd w:val="clear" w:color="auto" w:fill="FFFFFF"/>
        <w:spacing w:before="0" w:beforeAutospacing="0" w:after="0" w:afterAutospacing="0"/>
        <w:rPr>
          <w:color w:val="242424"/>
        </w:rPr>
      </w:pPr>
    </w:p>
    <w:p w14:paraId="406ADE73" w14:textId="475B20B9" w:rsidR="002B55F8" w:rsidRDefault="002B55F8" w:rsidP="007B267B">
      <w:pPr>
        <w:pStyle w:val="xmsolistparagraph"/>
        <w:numPr>
          <w:ilvl w:val="1"/>
          <w:numId w:val="1"/>
        </w:numPr>
        <w:shd w:val="clear" w:color="auto" w:fill="FFFFFF"/>
        <w:spacing w:before="0" w:beforeAutospacing="0" w:after="0" w:afterAutospacing="0"/>
        <w:rPr>
          <w:color w:val="242424"/>
        </w:rPr>
      </w:pPr>
      <w:r>
        <w:rPr>
          <w:color w:val="242424"/>
        </w:rPr>
        <w:t xml:space="preserve">UUP also understands that </w:t>
      </w:r>
      <w:r w:rsidRPr="002B55F8">
        <w:rPr>
          <w:i/>
          <w:iCs/>
          <w:color w:val="242424"/>
        </w:rPr>
        <w:t>Go React</w:t>
      </w:r>
      <w:r>
        <w:rPr>
          <w:color w:val="242424"/>
        </w:rPr>
        <w:t xml:space="preserve"> will be folded into </w:t>
      </w:r>
      <w:r w:rsidRPr="002B55F8">
        <w:rPr>
          <w:i/>
          <w:iCs/>
          <w:color w:val="242424"/>
        </w:rPr>
        <w:t>Watermark</w:t>
      </w:r>
      <w:r>
        <w:rPr>
          <w:color w:val="242424"/>
        </w:rPr>
        <w:t xml:space="preserve">. </w:t>
      </w:r>
    </w:p>
    <w:p w14:paraId="7BD2FC57" w14:textId="77777777" w:rsidR="002B55F8" w:rsidRDefault="002B55F8" w:rsidP="002B55F8">
      <w:pPr>
        <w:pStyle w:val="xmsolistparagraph"/>
        <w:shd w:val="clear" w:color="auto" w:fill="FFFFFF"/>
        <w:spacing w:before="0" w:beforeAutospacing="0" w:after="0" w:afterAutospacing="0"/>
        <w:ind w:left="1440"/>
        <w:rPr>
          <w:color w:val="242424"/>
        </w:rPr>
      </w:pPr>
    </w:p>
    <w:p w14:paraId="065DA0D4" w14:textId="77777777" w:rsidR="002B55F8" w:rsidRDefault="002B55F8" w:rsidP="002B55F8">
      <w:pPr>
        <w:pStyle w:val="xmsolistparagraph"/>
        <w:numPr>
          <w:ilvl w:val="2"/>
          <w:numId w:val="1"/>
        </w:numPr>
        <w:shd w:val="clear" w:color="auto" w:fill="FFFFFF"/>
        <w:spacing w:before="0" w:beforeAutospacing="0" w:after="0" w:afterAutospacing="0"/>
        <w:rPr>
          <w:color w:val="242424"/>
        </w:rPr>
      </w:pPr>
      <w:r>
        <w:rPr>
          <w:color w:val="242424"/>
        </w:rPr>
        <w:t xml:space="preserve">Will this change any of the programming or trigger a need for new training of </w:t>
      </w:r>
      <w:r w:rsidRPr="002B55F8">
        <w:rPr>
          <w:i/>
          <w:iCs/>
          <w:color w:val="242424"/>
        </w:rPr>
        <w:t>Go React</w:t>
      </w:r>
      <w:r>
        <w:rPr>
          <w:color w:val="242424"/>
        </w:rPr>
        <w:t xml:space="preserve">? </w:t>
      </w:r>
    </w:p>
    <w:p w14:paraId="4FD38D28" w14:textId="77777777" w:rsidR="002B55F8" w:rsidRDefault="002B55F8" w:rsidP="002B55F8">
      <w:pPr>
        <w:pStyle w:val="xmsolistparagraph"/>
        <w:shd w:val="clear" w:color="auto" w:fill="FFFFFF"/>
        <w:spacing w:before="0" w:beforeAutospacing="0" w:after="0" w:afterAutospacing="0"/>
        <w:ind w:left="2160"/>
        <w:rPr>
          <w:color w:val="242424"/>
        </w:rPr>
      </w:pPr>
    </w:p>
    <w:p w14:paraId="299B2FA5" w14:textId="5EE4B0C0" w:rsidR="002B55F8" w:rsidRDefault="002B55F8" w:rsidP="002B55F8">
      <w:pPr>
        <w:pStyle w:val="xmsolistparagraph"/>
        <w:numPr>
          <w:ilvl w:val="2"/>
          <w:numId w:val="1"/>
        </w:numPr>
        <w:shd w:val="clear" w:color="auto" w:fill="FFFFFF"/>
        <w:spacing w:before="0" w:beforeAutospacing="0" w:after="0" w:afterAutospacing="0"/>
        <w:rPr>
          <w:color w:val="242424"/>
        </w:rPr>
      </w:pPr>
      <w:r>
        <w:rPr>
          <w:color w:val="242424"/>
        </w:rPr>
        <w:lastRenderedPageBreak/>
        <w:t>When is the implementation date for this change and when will it be communicated with the faculty?</w:t>
      </w:r>
    </w:p>
    <w:p w14:paraId="463C7D4B" w14:textId="77777777" w:rsidR="00C9758D" w:rsidRDefault="00C9758D" w:rsidP="00C9758D">
      <w:pPr>
        <w:pStyle w:val="ListParagraph"/>
        <w:rPr>
          <w:color w:val="242424"/>
        </w:rPr>
      </w:pPr>
    </w:p>
    <w:p w14:paraId="55DACECD" w14:textId="71B19F09" w:rsidR="00C9758D" w:rsidRDefault="00C9758D" w:rsidP="002B55F8">
      <w:pPr>
        <w:pStyle w:val="xmsolistparagraph"/>
        <w:numPr>
          <w:ilvl w:val="2"/>
          <w:numId w:val="1"/>
        </w:numPr>
        <w:shd w:val="clear" w:color="auto" w:fill="FFFFFF"/>
        <w:spacing w:before="0" w:beforeAutospacing="0" w:after="0" w:afterAutospacing="0"/>
        <w:rPr>
          <w:color w:val="242424"/>
        </w:rPr>
      </w:pPr>
      <w:r>
        <w:rPr>
          <w:color w:val="242424"/>
        </w:rPr>
        <w:t xml:space="preserve">Will this affect the cost of the </w:t>
      </w:r>
      <w:r w:rsidRPr="00C9758D">
        <w:rPr>
          <w:i/>
          <w:iCs/>
          <w:color w:val="242424"/>
        </w:rPr>
        <w:t>Watermark</w:t>
      </w:r>
      <w:r>
        <w:rPr>
          <w:color w:val="242424"/>
        </w:rPr>
        <w:t xml:space="preserve"> software?</w:t>
      </w:r>
    </w:p>
    <w:p w14:paraId="4AFCE948" w14:textId="77777777" w:rsidR="002B55F8" w:rsidRDefault="002B55F8" w:rsidP="002B55F8">
      <w:pPr>
        <w:pStyle w:val="xmsolistparagraph"/>
        <w:shd w:val="clear" w:color="auto" w:fill="FFFFFF"/>
        <w:spacing w:before="0" w:beforeAutospacing="0" w:after="0" w:afterAutospacing="0"/>
        <w:rPr>
          <w:color w:val="242424"/>
        </w:rPr>
      </w:pPr>
    </w:p>
    <w:p w14:paraId="0E28399E" w14:textId="7A075DD1" w:rsidR="002B55F8" w:rsidRDefault="002B55F8" w:rsidP="002B55F8">
      <w:pPr>
        <w:pStyle w:val="xmsolistparagraph"/>
        <w:numPr>
          <w:ilvl w:val="1"/>
          <w:numId w:val="1"/>
        </w:numPr>
        <w:shd w:val="clear" w:color="auto" w:fill="FFFFFF"/>
        <w:spacing w:before="0" w:beforeAutospacing="0" w:after="0" w:afterAutospacing="0"/>
        <w:rPr>
          <w:color w:val="242424"/>
        </w:rPr>
      </w:pPr>
      <w:r>
        <w:rPr>
          <w:color w:val="242424"/>
        </w:rPr>
        <w:t xml:space="preserve">What kind of formalized training </w:t>
      </w:r>
      <w:r w:rsidR="00B3774D">
        <w:rPr>
          <w:color w:val="242424"/>
        </w:rPr>
        <w:t>d</w:t>
      </w:r>
      <w:r>
        <w:rPr>
          <w:color w:val="242424"/>
        </w:rPr>
        <w:t xml:space="preserve">o students receive in using </w:t>
      </w:r>
      <w:r w:rsidRPr="00C9758D">
        <w:rPr>
          <w:i/>
          <w:iCs/>
          <w:color w:val="242424"/>
        </w:rPr>
        <w:t>Watermark</w:t>
      </w:r>
      <w:r>
        <w:rPr>
          <w:color w:val="242424"/>
        </w:rPr>
        <w:t xml:space="preserve">? </w:t>
      </w:r>
    </w:p>
    <w:p w14:paraId="3C817B55" w14:textId="77777777" w:rsidR="002B55F8" w:rsidRDefault="002B55F8" w:rsidP="002B55F8">
      <w:pPr>
        <w:pStyle w:val="xmsolistparagraph"/>
        <w:shd w:val="clear" w:color="auto" w:fill="FFFFFF"/>
        <w:spacing w:before="0" w:beforeAutospacing="0" w:after="0" w:afterAutospacing="0"/>
        <w:ind w:left="1440"/>
        <w:rPr>
          <w:color w:val="242424"/>
        </w:rPr>
      </w:pPr>
    </w:p>
    <w:p w14:paraId="7FB7C059" w14:textId="77777777" w:rsidR="002B55F8" w:rsidRDefault="002B55F8" w:rsidP="002B55F8">
      <w:pPr>
        <w:pStyle w:val="xmsolistparagraph"/>
        <w:numPr>
          <w:ilvl w:val="2"/>
          <w:numId w:val="1"/>
        </w:numPr>
        <w:shd w:val="clear" w:color="auto" w:fill="FFFFFF"/>
        <w:spacing w:before="0" w:beforeAutospacing="0" w:after="0" w:afterAutospacing="0"/>
        <w:rPr>
          <w:color w:val="242424"/>
        </w:rPr>
      </w:pPr>
      <w:r>
        <w:rPr>
          <w:color w:val="242424"/>
        </w:rPr>
        <w:t>Is it uniform across all departments offering teacher ed programs?</w:t>
      </w:r>
    </w:p>
    <w:p w14:paraId="34ADDFC8" w14:textId="19D44715" w:rsidR="002B55F8" w:rsidRDefault="002B55F8" w:rsidP="002B55F8">
      <w:pPr>
        <w:pStyle w:val="xmsolistparagraph"/>
        <w:shd w:val="clear" w:color="auto" w:fill="FFFFFF"/>
        <w:spacing w:before="0" w:beforeAutospacing="0" w:after="0" w:afterAutospacing="0"/>
        <w:ind w:left="2160"/>
        <w:rPr>
          <w:color w:val="242424"/>
        </w:rPr>
      </w:pPr>
      <w:r>
        <w:rPr>
          <w:color w:val="242424"/>
        </w:rPr>
        <w:t xml:space="preserve"> </w:t>
      </w:r>
    </w:p>
    <w:p w14:paraId="17C85400" w14:textId="5EC07144" w:rsidR="002B55F8" w:rsidRDefault="002B55F8" w:rsidP="002B55F8">
      <w:pPr>
        <w:pStyle w:val="xmsolistparagraph"/>
        <w:numPr>
          <w:ilvl w:val="2"/>
          <w:numId w:val="1"/>
        </w:numPr>
        <w:shd w:val="clear" w:color="auto" w:fill="FFFFFF"/>
        <w:spacing w:before="0" w:beforeAutospacing="0" w:after="0" w:afterAutospacing="0"/>
        <w:rPr>
          <w:color w:val="242424"/>
        </w:rPr>
      </w:pPr>
      <w:r>
        <w:rPr>
          <w:color w:val="242424"/>
        </w:rPr>
        <w:t>Could it be usefully provided as a compulsory workshop like CARR or SAVE?</w:t>
      </w:r>
    </w:p>
    <w:p w14:paraId="1F5E47F0" w14:textId="77777777" w:rsidR="002B55F8" w:rsidRDefault="002B55F8" w:rsidP="002B55F8">
      <w:pPr>
        <w:pStyle w:val="xmsolistparagraph"/>
        <w:shd w:val="clear" w:color="auto" w:fill="FFFFFF"/>
        <w:spacing w:before="0" w:beforeAutospacing="0" w:after="0" w:afterAutospacing="0"/>
        <w:ind w:left="2160"/>
        <w:rPr>
          <w:color w:val="242424"/>
        </w:rPr>
      </w:pPr>
    </w:p>
    <w:p w14:paraId="63D35F03" w14:textId="037A15C8" w:rsidR="002B55F8" w:rsidRDefault="002B55F8" w:rsidP="002B55F8">
      <w:pPr>
        <w:pStyle w:val="xmsolistparagraph"/>
        <w:numPr>
          <w:ilvl w:val="3"/>
          <w:numId w:val="1"/>
        </w:numPr>
        <w:shd w:val="clear" w:color="auto" w:fill="FFFFFF"/>
        <w:spacing w:before="0" w:beforeAutospacing="0" w:after="0" w:afterAutospacing="0"/>
        <w:rPr>
          <w:color w:val="242424"/>
        </w:rPr>
      </w:pPr>
      <w:r>
        <w:rPr>
          <w:color w:val="242424"/>
        </w:rPr>
        <w:t xml:space="preserve">It could </w:t>
      </w:r>
      <w:r w:rsidR="00C9758D">
        <w:rPr>
          <w:color w:val="242424"/>
        </w:rPr>
        <w:t>improve</w:t>
      </w:r>
      <w:r>
        <w:rPr>
          <w:color w:val="242424"/>
        </w:rPr>
        <w:t xml:space="preserve"> some of the workload issues of our supervisors of student teachers if students had a passing familiarity with utilizing the Watermark programming prior to being permitted to </w:t>
      </w:r>
      <w:r w:rsidR="00C9758D">
        <w:rPr>
          <w:color w:val="242424"/>
        </w:rPr>
        <w:t>perform</w:t>
      </w:r>
      <w:r w:rsidR="00B3774D">
        <w:rPr>
          <w:color w:val="242424"/>
        </w:rPr>
        <w:t xml:space="preserve"> </w:t>
      </w:r>
      <w:r>
        <w:rPr>
          <w:color w:val="242424"/>
        </w:rPr>
        <w:t>student teaching.</w:t>
      </w:r>
    </w:p>
    <w:p w14:paraId="1E6B3F1C" w14:textId="77777777" w:rsidR="001D1DE7" w:rsidRDefault="001D1DE7" w:rsidP="001D1DE7">
      <w:pPr>
        <w:pStyle w:val="xmsolistparagraph"/>
        <w:shd w:val="clear" w:color="auto" w:fill="FFFFFF"/>
        <w:spacing w:before="0" w:beforeAutospacing="0" w:after="0" w:afterAutospacing="0"/>
        <w:ind w:left="2880"/>
        <w:rPr>
          <w:color w:val="242424"/>
        </w:rPr>
      </w:pPr>
    </w:p>
    <w:p w14:paraId="2519EA6D" w14:textId="0E1A7E65" w:rsidR="001D1DE7" w:rsidRPr="007B267B" w:rsidRDefault="001D1DE7" w:rsidP="001D1DE7">
      <w:pPr>
        <w:pStyle w:val="xmsolistparagraph"/>
        <w:numPr>
          <w:ilvl w:val="0"/>
          <w:numId w:val="1"/>
        </w:numPr>
        <w:shd w:val="clear" w:color="auto" w:fill="FFFFFF"/>
        <w:spacing w:before="0" w:beforeAutospacing="0" w:after="0" w:afterAutospacing="0"/>
        <w:rPr>
          <w:color w:val="242424"/>
        </w:rPr>
      </w:pPr>
      <w:r>
        <w:rPr>
          <w:color w:val="242424"/>
        </w:rPr>
        <w:t>Does the university intend to reduce members’ utilization of the Telecommuting program? Will they revoke the option of those who have been working remotely for years? If so, what is the rationale?</w:t>
      </w:r>
      <w:r w:rsidR="00DE29EB">
        <w:rPr>
          <w:color w:val="242424"/>
        </w:rPr>
        <w:t xml:space="preserve"> Has the college considered the impact on the campus (</w:t>
      </w:r>
      <w:r w:rsidR="00033C75">
        <w:rPr>
          <w:color w:val="242424"/>
        </w:rPr>
        <w:t>recruitment</w:t>
      </w:r>
      <w:r w:rsidR="007A4CAF">
        <w:rPr>
          <w:color w:val="242424"/>
        </w:rPr>
        <w:t xml:space="preserve">, retention, </w:t>
      </w:r>
      <w:r w:rsidR="00DE29EB">
        <w:rPr>
          <w:color w:val="242424"/>
        </w:rPr>
        <w:t>parking, for instance)?</w:t>
      </w:r>
    </w:p>
    <w:p w14:paraId="4B144688" w14:textId="77777777" w:rsidR="0002032A" w:rsidRPr="004E7D08" w:rsidRDefault="0002032A" w:rsidP="004E7D08">
      <w:pPr>
        <w:spacing w:after="0" w:line="240" w:lineRule="auto"/>
        <w:rPr>
          <w:rFonts w:ascii="Times New Roman" w:hAnsi="Times New Roman" w:cs="Times New Roman"/>
          <w:b/>
          <w:bCs/>
          <w:sz w:val="24"/>
          <w:szCs w:val="24"/>
        </w:rPr>
      </w:pPr>
    </w:p>
    <w:p w14:paraId="01E3DD66" w14:textId="290603A0" w:rsidR="00C10E7C" w:rsidRDefault="00C10E7C" w:rsidP="004E7D08">
      <w:pPr>
        <w:spacing w:after="0" w:line="240" w:lineRule="auto"/>
        <w:rPr>
          <w:rFonts w:ascii="Times New Roman" w:hAnsi="Times New Roman" w:cs="Times New Roman"/>
          <w:b/>
          <w:bCs/>
          <w:sz w:val="24"/>
          <w:szCs w:val="24"/>
        </w:rPr>
      </w:pPr>
      <w:r w:rsidRPr="004E7D08">
        <w:rPr>
          <w:rFonts w:ascii="Times New Roman" w:hAnsi="Times New Roman" w:cs="Times New Roman"/>
          <w:b/>
          <w:bCs/>
          <w:sz w:val="24"/>
          <w:szCs w:val="24"/>
        </w:rPr>
        <w:t>Items for Future Discussion:</w:t>
      </w:r>
    </w:p>
    <w:p w14:paraId="18F2AA37" w14:textId="77777777" w:rsidR="009E7B61" w:rsidRPr="004E7D08" w:rsidRDefault="009E7B61" w:rsidP="004E7D08">
      <w:pPr>
        <w:spacing w:after="0" w:line="240" w:lineRule="auto"/>
        <w:rPr>
          <w:rFonts w:ascii="Times New Roman" w:hAnsi="Times New Roman" w:cs="Times New Roman"/>
          <w:b/>
          <w:bCs/>
          <w:sz w:val="24"/>
          <w:szCs w:val="24"/>
        </w:rPr>
      </w:pPr>
    </w:p>
    <w:p w14:paraId="21B25BDF" w14:textId="6593A977" w:rsidR="00C10E7C" w:rsidRPr="004E7D08" w:rsidRDefault="00C10E7C" w:rsidP="004E7D08">
      <w:pPr>
        <w:pStyle w:val="ListParagraph"/>
        <w:numPr>
          <w:ilvl w:val="0"/>
          <w:numId w:val="5"/>
        </w:numPr>
        <w:spacing w:after="0" w:line="240" w:lineRule="auto"/>
        <w:rPr>
          <w:rFonts w:ascii="Times New Roman" w:hAnsi="Times New Roman" w:cs="Times New Roman"/>
          <w:sz w:val="24"/>
          <w:szCs w:val="24"/>
        </w:rPr>
      </w:pPr>
      <w:r w:rsidRPr="004E7D08">
        <w:rPr>
          <w:rFonts w:ascii="Times New Roman" w:hAnsi="Times New Roman" w:cs="Times New Roman"/>
          <w:sz w:val="24"/>
          <w:szCs w:val="24"/>
        </w:rPr>
        <w:t xml:space="preserve">UUP understands that the Professional Faculty Affairs Committee plans to present a revised and updated form regarding professional evaluation for </w:t>
      </w:r>
      <w:r w:rsidR="006C1115" w:rsidRPr="004E7D08">
        <w:rPr>
          <w:rFonts w:ascii="Times New Roman" w:hAnsi="Times New Roman" w:cs="Times New Roman"/>
          <w:sz w:val="24"/>
          <w:szCs w:val="24"/>
        </w:rPr>
        <w:t>endorsement</w:t>
      </w:r>
      <w:r w:rsidRPr="004E7D08">
        <w:rPr>
          <w:rFonts w:ascii="Times New Roman" w:hAnsi="Times New Roman" w:cs="Times New Roman"/>
          <w:sz w:val="24"/>
          <w:szCs w:val="24"/>
        </w:rPr>
        <w:t xml:space="preserve"> by Faculty Senate and the Administration.  UUP looks forward to bargaining the implementation of such form upon </w:t>
      </w:r>
      <w:r w:rsidR="006C1115" w:rsidRPr="004E7D08">
        <w:rPr>
          <w:rFonts w:ascii="Times New Roman" w:hAnsi="Times New Roman" w:cs="Times New Roman"/>
          <w:sz w:val="24"/>
          <w:szCs w:val="24"/>
        </w:rPr>
        <w:t>endorsement</w:t>
      </w:r>
      <w:r w:rsidRPr="004E7D08">
        <w:rPr>
          <w:rFonts w:ascii="Times New Roman" w:hAnsi="Times New Roman" w:cs="Times New Roman"/>
          <w:sz w:val="24"/>
          <w:szCs w:val="24"/>
        </w:rPr>
        <w:t>.</w:t>
      </w:r>
    </w:p>
    <w:sectPr w:rsidR="00C10E7C" w:rsidRPr="004E7D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96BEF"/>
    <w:multiLevelType w:val="hybridMultilevel"/>
    <w:tmpl w:val="2C0AF132"/>
    <w:lvl w:ilvl="0" w:tplc="D8BEA298">
      <w:start w:val="1"/>
      <w:numFmt w:val="lowerLetter"/>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1224E09"/>
    <w:multiLevelType w:val="multilevel"/>
    <w:tmpl w:val="04B4EB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3641B0B"/>
    <w:multiLevelType w:val="hybridMultilevel"/>
    <w:tmpl w:val="48FE9424"/>
    <w:lvl w:ilvl="0" w:tplc="1750AC74">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 w15:restartNumberingAfterBreak="0">
    <w:nsid w:val="4D3413CA"/>
    <w:multiLevelType w:val="hybridMultilevel"/>
    <w:tmpl w:val="D75694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667D85"/>
    <w:multiLevelType w:val="hybridMultilevel"/>
    <w:tmpl w:val="36F000A8"/>
    <w:lvl w:ilvl="0" w:tplc="C4904226">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5" w15:restartNumberingAfterBreak="0">
    <w:nsid w:val="5F453384"/>
    <w:multiLevelType w:val="hybridMultilevel"/>
    <w:tmpl w:val="44469A6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9B4BE5"/>
    <w:multiLevelType w:val="hybridMultilevel"/>
    <w:tmpl w:val="F8F093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4478C5"/>
    <w:multiLevelType w:val="hybridMultilevel"/>
    <w:tmpl w:val="E454F5C8"/>
    <w:lvl w:ilvl="0" w:tplc="8778A4F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BD20A6D"/>
    <w:multiLevelType w:val="hybridMultilevel"/>
    <w:tmpl w:val="804E91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9548014">
    <w:abstractNumId w:val="8"/>
  </w:num>
  <w:num w:numId="2" w16cid:durableId="1969705792">
    <w:abstractNumId w:val="3"/>
  </w:num>
  <w:num w:numId="3" w16cid:durableId="1892307108">
    <w:abstractNumId w:val="6"/>
  </w:num>
  <w:num w:numId="4" w16cid:durableId="1962568799">
    <w:abstractNumId w:val="7"/>
  </w:num>
  <w:num w:numId="5" w16cid:durableId="2138987868">
    <w:abstractNumId w:val="4"/>
  </w:num>
  <w:num w:numId="6" w16cid:durableId="382020974">
    <w:abstractNumId w:val="2"/>
  </w:num>
  <w:num w:numId="7" w16cid:durableId="1567914850">
    <w:abstractNumId w:val="5"/>
  </w:num>
  <w:num w:numId="8" w16cid:durableId="2080669240">
    <w:abstractNumId w:val="0"/>
  </w:num>
  <w:num w:numId="9" w16cid:durableId="4549823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4DA"/>
    <w:rsid w:val="0002032A"/>
    <w:rsid w:val="00033C75"/>
    <w:rsid w:val="0007172F"/>
    <w:rsid w:val="000D7621"/>
    <w:rsid w:val="000F374A"/>
    <w:rsid w:val="00187EC9"/>
    <w:rsid w:val="001D1DE7"/>
    <w:rsid w:val="002B55F8"/>
    <w:rsid w:val="00310CAB"/>
    <w:rsid w:val="00391F05"/>
    <w:rsid w:val="004128E9"/>
    <w:rsid w:val="004414DA"/>
    <w:rsid w:val="0049458F"/>
    <w:rsid w:val="004E7D08"/>
    <w:rsid w:val="00506BA5"/>
    <w:rsid w:val="006C1115"/>
    <w:rsid w:val="006C1B62"/>
    <w:rsid w:val="00777CA1"/>
    <w:rsid w:val="007A4CAF"/>
    <w:rsid w:val="007B267B"/>
    <w:rsid w:val="0081687A"/>
    <w:rsid w:val="008A3483"/>
    <w:rsid w:val="009913D3"/>
    <w:rsid w:val="009D320D"/>
    <w:rsid w:val="009E7B61"/>
    <w:rsid w:val="009F7288"/>
    <w:rsid w:val="00A82E9D"/>
    <w:rsid w:val="00AA7FB9"/>
    <w:rsid w:val="00B3774D"/>
    <w:rsid w:val="00B71EF2"/>
    <w:rsid w:val="00B94C45"/>
    <w:rsid w:val="00BD70A2"/>
    <w:rsid w:val="00C10E7C"/>
    <w:rsid w:val="00C364B4"/>
    <w:rsid w:val="00C65453"/>
    <w:rsid w:val="00C9758D"/>
    <w:rsid w:val="00DE29EB"/>
    <w:rsid w:val="00E15025"/>
    <w:rsid w:val="00E75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09401"/>
  <w15:chartTrackingRefBased/>
  <w15:docId w15:val="{1E9C0C02-8642-4DE5-A874-B25FD8FC7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4DA"/>
  </w:style>
  <w:style w:type="paragraph" w:styleId="Heading1">
    <w:name w:val="heading 1"/>
    <w:basedOn w:val="Normal"/>
    <w:next w:val="Normal"/>
    <w:link w:val="Heading1Char"/>
    <w:uiPriority w:val="9"/>
    <w:qFormat/>
    <w:rsid w:val="004414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14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14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14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14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14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14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14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14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14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14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14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14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14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14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14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14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14DA"/>
    <w:rPr>
      <w:rFonts w:eastAsiaTheme="majorEastAsia" w:cstheme="majorBidi"/>
      <w:color w:val="272727" w:themeColor="text1" w:themeTint="D8"/>
    </w:rPr>
  </w:style>
  <w:style w:type="paragraph" w:styleId="Title">
    <w:name w:val="Title"/>
    <w:basedOn w:val="Normal"/>
    <w:next w:val="Normal"/>
    <w:link w:val="TitleChar"/>
    <w:uiPriority w:val="10"/>
    <w:qFormat/>
    <w:rsid w:val="004414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14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14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14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14DA"/>
    <w:pPr>
      <w:spacing w:before="160"/>
      <w:jc w:val="center"/>
    </w:pPr>
    <w:rPr>
      <w:i/>
      <w:iCs/>
      <w:color w:val="404040" w:themeColor="text1" w:themeTint="BF"/>
    </w:rPr>
  </w:style>
  <w:style w:type="character" w:customStyle="1" w:styleId="QuoteChar">
    <w:name w:val="Quote Char"/>
    <w:basedOn w:val="DefaultParagraphFont"/>
    <w:link w:val="Quote"/>
    <w:uiPriority w:val="29"/>
    <w:rsid w:val="004414DA"/>
    <w:rPr>
      <w:i/>
      <w:iCs/>
      <w:color w:val="404040" w:themeColor="text1" w:themeTint="BF"/>
    </w:rPr>
  </w:style>
  <w:style w:type="paragraph" w:styleId="ListParagraph">
    <w:name w:val="List Paragraph"/>
    <w:basedOn w:val="Normal"/>
    <w:uiPriority w:val="34"/>
    <w:qFormat/>
    <w:rsid w:val="004414DA"/>
    <w:pPr>
      <w:ind w:left="720"/>
      <w:contextualSpacing/>
    </w:pPr>
  </w:style>
  <w:style w:type="character" w:styleId="IntenseEmphasis">
    <w:name w:val="Intense Emphasis"/>
    <w:basedOn w:val="DefaultParagraphFont"/>
    <w:uiPriority w:val="21"/>
    <w:qFormat/>
    <w:rsid w:val="004414DA"/>
    <w:rPr>
      <w:i/>
      <w:iCs/>
      <w:color w:val="0F4761" w:themeColor="accent1" w:themeShade="BF"/>
    </w:rPr>
  </w:style>
  <w:style w:type="paragraph" w:styleId="IntenseQuote">
    <w:name w:val="Intense Quote"/>
    <w:basedOn w:val="Normal"/>
    <w:next w:val="Normal"/>
    <w:link w:val="IntenseQuoteChar"/>
    <w:uiPriority w:val="30"/>
    <w:qFormat/>
    <w:rsid w:val="004414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14DA"/>
    <w:rPr>
      <w:i/>
      <w:iCs/>
      <w:color w:val="0F4761" w:themeColor="accent1" w:themeShade="BF"/>
    </w:rPr>
  </w:style>
  <w:style w:type="character" w:styleId="IntenseReference">
    <w:name w:val="Intense Reference"/>
    <w:basedOn w:val="DefaultParagraphFont"/>
    <w:uiPriority w:val="32"/>
    <w:qFormat/>
    <w:rsid w:val="004414DA"/>
    <w:rPr>
      <w:b/>
      <w:bCs/>
      <w:smallCaps/>
      <w:color w:val="0F4761" w:themeColor="accent1" w:themeShade="BF"/>
      <w:spacing w:val="5"/>
    </w:rPr>
  </w:style>
  <w:style w:type="paragraph" w:customStyle="1" w:styleId="xmsonormal">
    <w:name w:val="x_msonormal"/>
    <w:basedOn w:val="Normal"/>
    <w:rsid w:val="004414D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msolistparagraph">
    <w:name w:val="x_msolistparagraph"/>
    <w:basedOn w:val="Normal"/>
    <w:rsid w:val="00E1502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708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3</Pages>
  <Words>729</Words>
  <Characters>4159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Jaclyn Pittsley</dc:creator>
  <cp:keywords/>
  <dc:description/>
  <cp:lastModifiedBy>Jaclyn Pittsley</cp:lastModifiedBy>
  <cp:revision>7</cp:revision>
  <cp:lastPrinted>2024-11-04T13:44:00Z</cp:lastPrinted>
  <dcterms:created xsi:type="dcterms:W3CDTF">2024-11-18T17:25:00Z</dcterms:created>
  <dcterms:modified xsi:type="dcterms:W3CDTF">2024-11-18T20:52:00Z</dcterms:modified>
</cp:coreProperties>
</file>