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EF" w:rsidRDefault="00CF25EF" w:rsidP="003A3CA1">
      <w:pPr>
        <w:rPr>
          <w:rFonts w:ascii="Calibri" w:hAnsi="Calibri"/>
          <w:sz w:val="22"/>
          <w:szCs w:val="22"/>
        </w:rPr>
      </w:pPr>
    </w:p>
    <w:p w:rsidR="00CF25EF" w:rsidRDefault="00CF25EF" w:rsidP="00DA782D">
      <w:pPr>
        <w:jc w:val="center"/>
        <w:rPr>
          <w:rFonts w:ascii="Calibri" w:hAnsi="Calibri"/>
          <w:sz w:val="22"/>
          <w:szCs w:val="22"/>
        </w:rPr>
      </w:pPr>
    </w:p>
    <w:p w:rsidR="00BB66FE" w:rsidRDefault="00BB66FE" w:rsidP="00DA782D">
      <w:pPr>
        <w:jc w:val="center"/>
        <w:rPr>
          <w:rFonts w:ascii="Book Antiqua" w:hAnsi="Book Antiqua"/>
          <w:sz w:val="24"/>
          <w:szCs w:val="24"/>
        </w:rPr>
        <w:sectPr w:rsidR="00BB66FE" w:rsidSect="00D10258">
          <w:headerReference w:type="first" r:id="rId9"/>
          <w:footerReference w:type="first" r:id="rId10"/>
          <w:pgSz w:w="12240" w:h="15840"/>
          <w:pgMar w:top="720" w:right="720" w:bottom="720" w:left="720" w:header="720" w:footer="720" w:gutter="0"/>
          <w:cols w:num="2" w:space="720"/>
          <w:titlePg/>
          <w:docGrid w:linePitch="360"/>
        </w:sectPr>
      </w:pPr>
    </w:p>
    <w:p w:rsidR="00CF25EF" w:rsidRPr="00DD0AC2" w:rsidRDefault="00CF25EF" w:rsidP="00DA782D">
      <w:pPr>
        <w:jc w:val="center"/>
        <w:rPr>
          <w:rFonts w:asciiTheme="minorHAnsi" w:hAnsiTheme="minorHAnsi"/>
          <w:sz w:val="24"/>
          <w:szCs w:val="24"/>
        </w:rPr>
      </w:pPr>
      <w:r w:rsidRPr="00DD0AC2">
        <w:rPr>
          <w:rFonts w:asciiTheme="minorHAnsi" w:hAnsiTheme="minorHAnsi"/>
          <w:sz w:val="24"/>
          <w:szCs w:val="24"/>
        </w:rPr>
        <w:lastRenderedPageBreak/>
        <w:t xml:space="preserve">UUP Executive Board </w:t>
      </w:r>
      <w:r w:rsidR="00496A59" w:rsidRPr="00DD0AC2">
        <w:rPr>
          <w:rFonts w:asciiTheme="minorHAnsi" w:hAnsiTheme="minorHAnsi"/>
          <w:sz w:val="24"/>
          <w:szCs w:val="24"/>
        </w:rPr>
        <w:t>Meeting</w:t>
      </w:r>
    </w:p>
    <w:p w:rsidR="00CF25EF" w:rsidRPr="00DD0AC2" w:rsidRDefault="003F5C6B" w:rsidP="00DA782D">
      <w:pPr>
        <w:jc w:val="center"/>
        <w:rPr>
          <w:rFonts w:asciiTheme="minorHAnsi" w:hAnsiTheme="minorHAnsi"/>
          <w:sz w:val="24"/>
          <w:szCs w:val="24"/>
        </w:rPr>
      </w:pPr>
      <w:r>
        <w:rPr>
          <w:rFonts w:asciiTheme="minorHAnsi" w:hAnsiTheme="minorHAnsi"/>
          <w:sz w:val="24"/>
          <w:szCs w:val="24"/>
        </w:rPr>
        <w:t>02/27/2019</w:t>
      </w:r>
    </w:p>
    <w:p w:rsidR="00BB66FE" w:rsidRPr="00DD0AC2" w:rsidRDefault="00F03993" w:rsidP="00D10258">
      <w:pPr>
        <w:jc w:val="center"/>
        <w:rPr>
          <w:rFonts w:asciiTheme="minorHAnsi" w:hAnsiTheme="minorHAnsi"/>
          <w:b/>
          <w:sz w:val="24"/>
          <w:szCs w:val="24"/>
        </w:rPr>
      </w:pPr>
      <w:r w:rsidRPr="00DD0AC2">
        <w:rPr>
          <w:rFonts w:asciiTheme="minorHAnsi" w:hAnsiTheme="minorHAnsi"/>
          <w:b/>
          <w:sz w:val="24"/>
          <w:szCs w:val="24"/>
        </w:rPr>
        <w:t>Attendees</w:t>
      </w:r>
    </w:p>
    <w:p w:rsidR="00BB66FE" w:rsidRPr="00DD0AC2" w:rsidRDefault="00BB66FE" w:rsidP="00BB66FE">
      <w:pPr>
        <w:jc w:val="center"/>
        <w:rPr>
          <w:rFonts w:asciiTheme="minorHAnsi" w:hAnsiTheme="minorHAnsi"/>
          <w:sz w:val="24"/>
          <w:szCs w:val="24"/>
        </w:rPr>
        <w:sectPr w:rsidR="00BB66FE" w:rsidRPr="00DD0AC2" w:rsidSect="00D10258">
          <w:type w:val="continuous"/>
          <w:pgSz w:w="12240" w:h="15840"/>
          <w:pgMar w:top="720" w:right="720" w:bottom="720" w:left="720" w:header="720" w:footer="720" w:gutter="0"/>
          <w:cols w:space="720"/>
          <w:titlePg/>
          <w:docGrid w:linePitch="360"/>
        </w:sectPr>
      </w:pPr>
    </w:p>
    <w:p w:rsidR="00E97AE4" w:rsidRDefault="00E97AE4" w:rsidP="00D10258">
      <w:pPr>
        <w:jc w:val="center"/>
        <w:rPr>
          <w:rFonts w:asciiTheme="minorHAnsi" w:hAnsiTheme="minorHAnsi"/>
          <w:sz w:val="24"/>
          <w:szCs w:val="24"/>
        </w:rPr>
      </w:pPr>
      <w:r w:rsidRPr="00E97AE4">
        <w:rPr>
          <w:rFonts w:asciiTheme="minorHAnsi" w:hAnsiTheme="minorHAnsi"/>
          <w:sz w:val="24"/>
          <w:szCs w:val="24"/>
        </w:rPr>
        <w:lastRenderedPageBreak/>
        <w:t xml:space="preserve">Christina </w:t>
      </w:r>
      <w:r>
        <w:rPr>
          <w:rFonts w:asciiTheme="minorHAnsi" w:hAnsiTheme="minorHAnsi"/>
          <w:sz w:val="24"/>
          <w:szCs w:val="24"/>
        </w:rPr>
        <w:t>Cipriano</w:t>
      </w:r>
      <w:r w:rsidRPr="00E97AE4">
        <w:rPr>
          <w:rFonts w:asciiTheme="minorHAnsi" w:hAnsiTheme="minorHAnsi"/>
          <w:sz w:val="24"/>
          <w:szCs w:val="24"/>
        </w:rPr>
        <w:t xml:space="preserve"> </w:t>
      </w:r>
    </w:p>
    <w:p w:rsidR="00F03993" w:rsidRDefault="00F03993" w:rsidP="00D10258">
      <w:pPr>
        <w:jc w:val="center"/>
        <w:rPr>
          <w:rFonts w:asciiTheme="minorHAnsi" w:hAnsiTheme="minorHAnsi"/>
          <w:sz w:val="24"/>
          <w:szCs w:val="24"/>
        </w:rPr>
      </w:pPr>
      <w:r w:rsidRPr="00DD0AC2">
        <w:rPr>
          <w:rFonts w:asciiTheme="minorHAnsi" w:hAnsiTheme="minorHAnsi"/>
          <w:sz w:val="24"/>
          <w:szCs w:val="24"/>
        </w:rPr>
        <w:t>Shaina Dymond</w:t>
      </w:r>
    </w:p>
    <w:p w:rsidR="00E97AE4" w:rsidRPr="00E97AE4" w:rsidRDefault="00E97AE4" w:rsidP="00E97AE4">
      <w:pPr>
        <w:jc w:val="center"/>
        <w:rPr>
          <w:rFonts w:asciiTheme="minorHAnsi" w:hAnsiTheme="minorHAnsi"/>
          <w:sz w:val="24"/>
          <w:szCs w:val="24"/>
        </w:rPr>
      </w:pPr>
      <w:r w:rsidRPr="00E97AE4">
        <w:rPr>
          <w:rFonts w:asciiTheme="minorHAnsi" w:hAnsiTheme="minorHAnsi"/>
          <w:sz w:val="24"/>
          <w:szCs w:val="24"/>
        </w:rPr>
        <w:t>Mary Garcia</w:t>
      </w:r>
    </w:p>
    <w:p w:rsidR="00797D8F" w:rsidRPr="00DD0AC2" w:rsidRDefault="00F03993" w:rsidP="00E97AE4">
      <w:pPr>
        <w:jc w:val="center"/>
        <w:rPr>
          <w:rFonts w:asciiTheme="minorHAnsi" w:hAnsiTheme="minorHAnsi"/>
          <w:sz w:val="24"/>
          <w:szCs w:val="24"/>
        </w:rPr>
      </w:pPr>
      <w:r w:rsidRPr="00DD0AC2">
        <w:rPr>
          <w:rFonts w:asciiTheme="minorHAnsi" w:hAnsiTheme="minorHAnsi"/>
          <w:sz w:val="24"/>
          <w:szCs w:val="24"/>
        </w:rPr>
        <w:t>Joseph Germani</w:t>
      </w:r>
    </w:p>
    <w:p w:rsidR="00BD1337" w:rsidRDefault="00C30747" w:rsidP="00C30747">
      <w:pPr>
        <w:ind w:left="1440"/>
        <w:rPr>
          <w:rFonts w:asciiTheme="minorHAnsi" w:hAnsiTheme="minorHAnsi"/>
          <w:sz w:val="24"/>
          <w:szCs w:val="24"/>
        </w:rPr>
      </w:pPr>
      <w:r>
        <w:rPr>
          <w:rFonts w:asciiTheme="minorHAnsi" w:hAnsiTheme="minorHAnsi"/>
          <w:sz w:val="24"/>
          <w:szCs w:val="24"/>
        </w:rPr>
        <w:t xml:space="preserve">     </w:t>
      </w:r>
      <w:r w:rsidR="00BD1337">
        <w:rPr>
          <w:rFonts w:asciiTheme="minorHAnsi" w:hAnsiTheme="minorHAnsi"/>
          <w:sz w:val="24"/>
          <w:szCs w:val="24"/>
        </w:rPr>
        <w:t>Warren Lehrer</w:t>
      </w:r>
      <w:r>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797D8F" w:rsidRDefault="003F5C6B" w:rsidP="00D10258">
      <w:pPr>
        <w:jc w:val="center"/>
        <w:rPr>
          <w:rFonts w:asciiTheme="minorHAnsi" w:hAnsiTheme="minorHAnsi"/>
          <w:sz w:val="24"/>
          <w:szCs w:val="24"/>
        </w:rPr>
      </w:pPr>
      <w:r>
        <w:rPr>
          <w:rFonts w:asciiTheme="minorHAnsi" w:hAnsiTheme="minorHAnsi"/>
          <w:sz w:val="24"/>
          <w:szCs w:val="24"/>
        </w:rPr>
        <w:lastRenderedPageBreak/>
        <w:t>Paula Rankine-Belgrave</w:t>
      </w:r>
    </w:p>
    <w:p w:rsidR="00E97AE4" w:rsidRDefault="003F5C6B" w:rsidP="00D10258">
      <w:pPr>
        <w:jc w:val="center"/>
        <w:rPr>
          <w:rFonts w:asciiTheme="minorHAnsi" w:hAnsiTheme="minorHAnsi"/>
          <w:sz w:val="24"/>
          <w:szCs w:val="24"/>
        </w:rPr>
      </w:pPr>
      <w:r>
        <w:rPr>
          <w:rFonts w:asciiTheme="minorHAnsi" w:hAnsiTheme="minorHAnsi"/>
          <w:sz w:val="24"/>
          <w:szCs w:val="24"/>
        </w:rPr>
        <w:t xml:space="preserve">Lorraine Miller </w:t>
      </w:r>
    </w:p>
    <w:p w:rsidR="00BB66FE" w:rsidRDefault="00BD1337" w:rsidP="00D10258">
      <w:pPr>
        <w:jc w:val="center"/>
        <w:rPr>
          <w:rFonts w:asciiTheme="minorHAnsi" w:hAnsiTheme="minorHAnsi"/>
          <w:sz w:val="24"/>
          <w:szCs w:val="24"/>
        </w:rPr>
      </w:pPr>
      <w:r>
        <w:rPr>
          <w:rFonts w:asciiTheme="minorHAnsi" w:hAnsiTheme="minorHAnsi"/>
          <w:sz w:val="24"/>
          <w:szCs w:val="24"/>
        </w:rPr>
        <w:t>Edward Stewart</w:t>
      </w:r>
    </w:p>
    <w:p w:rsidR="00C30747" w:rsidRDefault="003F5C6B" w:rsidP="00D10258">
      <w:pPr>
        <w:jc w:val="center"/>
        <w:rPr>
          <w:rFonts w:asciiTheme="minorHAnsi" w:hAnsiTheme="minorHAnsi"/>
          <w:sz w:val="24"/>
          <w:szCs w:val="24"/>
        </w:rPr>
      </w:pPr>
      <w:r>
        <w:rPr>
          <w:rFonts w:asciiTheme="minorHAnsi" w:hAnsiTheme="minorHAnsi"/>
          <w:sz w:val="24"/>
          <w:szCs w:val="24"/>
        </w:rPr>
        <w:t>William Capowski-NYSUT</w:t>
      </w:r>
    </w:p>
    <w:p w:rsidR="003F5C6B" w:rsidRDefault="00C30747" w:rsidP="00D10258">
      <w:pPr>
        <w:jc w:val="center"/>
        <w:rPr>
          <w:rFonts w:asciiTheme="minorHAnsi" w:hAnsiTheme="minorHAnsi"/>
          <w:sz w:val="24"/>
          <w:szCs w:val="24"/>
        </w:rPr>
      </w:pPr>
      <w:r>
        <w:rPr>
          <w:rFonts w:asciiTheme="minorHAnsi" w:hAnsiTheme="minorHAnsi"/>
          <w:sz w:val="24"/>
          <w:szCs w:val="24"/>
        </w:rPr>
        <w:t xml:space="preserve">Bill Kaplan </w:t>
      </w:r>
      <w:r w:rsidR="003F5C6B">
        <w:rPr>
          <w:rFonts w:asciiTheme="minorHAnsi" w:hAnsiTheme="minorHAnsi"/>
          <w:sz w:val="24"/>
          <w:szCs w:val="24"/>
        </w:rPr>
        <w:t xml:space="preserve"> </w:t>
      </w:r>
    </w:p>
    <w:p w:rsidR="003F5C6B" w:rsidRPr="00DD0AC2" w:rsidRDefault="003F5C6B" w:rsidP="00D10258">
      <w:pPr>
        <w:jc w:val="center"/>
        <w:rPr>
          <w:rFonts w:asciiTheme="minorHAnsi" w:hAnsiTheme="minorHAnsi"/>
          <w:sz w:val="24"/>
          <w:szCs w:val="24"/>
        </w:rPr>
        <w:sectPr w:rsidR="003F5C6B" w:rsidRPr="00DD0AC2" w:rsidSect="00D10258">
          <w:type w:val="continuous"/>
          <w:pgSz w:w="12240" w:h="15840"/>
          <w:pgMar w:top="720" w:right="720" w:bottom="720" w:left="720" w:header="720" w:footer="720" w:gutter="0"/>
          <w:cols w:num="2" w:space="720"/>
          <w:titlePg/>
          <w:docGrid w:linePitch="360"/>
        </w:sectPr>
      </w:pPr>
    </w:p>
    <w:p w:rsidR="00054790" w:rsidRPr="00DD0AC2" w:rsidRDefault="00054790" w:rsidP="003F5C6B">
      <w:pPr>
        <w:ind w:left="720"/>
        <w:rPr>
          <w:rFonts w:asciiTheme="minorHAnsi" w:hAnsiTheme="minorHAnsi"/>
          <w:sz w:val="24"/>
          <w:szCs w:val="24"/>
        </w:rPr>
      </w:pPr>
      <w:r w:rsidRPr="00DD0AC2">
        <w:rPr>
          <w:rFonts w:asciiTheme="minorHAnsi" w:hAnsiTheme="minorHAnsi"/>
          <w:sz w:val="24"/>
          <w:szCs w:val="24"/>
        </w:rPr>
        <w:lastRenderedPageBreak/>
        <w:t xml:space="preserve">Convened at </w:t>
      </w:r>
      <w:r w:rsidR="00496A59" w:rsidRPr="00DD0AC2">
        <w:rPr>
          <w:rFonts w:asciiTheme="minorHAnsi" w:hAnsiTheme="minorHAnsi"/>
          <w:sz w:val="24"/>
          <w:szCs w:val="24"/>
        </w:rPr>
        <w:t>12:</w:t>
      </w:r>
      <w:r w:rsidR="00E97AE4">
        <w:rPr>
          <w:rFonts w:asciiTheme="minorHAnsi" w:hAnsiTheme="minorHAnsi"/>
          <w:sz w:val="24"/>
          <w:szCs w:val="24"/>
        </w:rPr>
        <w:t>06</w:t>
      </w:r>
      <w:r w:rsidR="00496A59" w:rsidRPr="00DD0AC2">
        <w:rPr>
          <w:rFonts w:asciiTheme="minorHAnsi" w:hAnsiTheme="minorHAnsi"/>
          <w:sz w:val="24"/>
          <w:szCs w:val="24"/>
        </w:rPr>
        <w:t>pm in NSC 2002</w:t>
      </w:r>
    </w:p>
    <w:p w:rsidR="00805CB2" w:rsidRPr="00DD0AC2" w:rsidRDefault="00805CB2" w:rsidP="00DA782D">
      <w:pPr>
        <w:jc w:val="center"/>
        <w:rPr>
          <w:rFonts w:asciiTheme="minorHAnsi" w:hAnsiTheme="minorHAnsi"/>
          <w:sz w:val="28"/>
          <w:szCs w:val="28"/>
        </w:rPr>
      </w:pPr>
      <w:r w:rsidRPr="00DD0AC2">
        <w:rPr>
          <w:rFonts w:asciiTheme="minorHAnsi" w:hAnsiTheme="minorHAnsi"/>
          <w:sz w:val="28"/>
          <w:szCs w:val="28"/>
        </w:rPr>
        <w:t>AGENDA</w:t>
      </w:r>
    </w:p>
    <w:p w:rsidR="00805CB2" w:rsidRPr="00DD0AC2" w:rsidRDefault="00805CB2" w:rsidP="00DA782D">
      <w:pPr>
        <w:jc w:val="center"/>
        <w:rPr>
          <w:rFonts w:asciiTheme="minorHAnsi" w:hAnsiTheme="minorHAnsi"/>
          <w:sz w:val="28"/>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 xml:space="preserve">Welcome  </w:t>
      </w:r>
    </w:p>
    <w:p w:rsidR="00E97AE4" w:rsidRPr="00E97AE4" w:rsidRDefault="00E97AE4" w:rsidP="00E97AE4">
      <w:pPr>
        <w:pStyle w:val="ListParagraph"/>
        <w:ind w:left="1080"/>
        <w:rPr>
          <w:rFonts w:asciiTheme="minorHAnsi" w:hAnsiTheme="minorHAnsi"/>
          <w:sz w:val="24"/>
          <w:szCs w:val="28"/>
        </w:rPr>
      </w:pPr>
    </w:p>
    <w:p w:rsidR="00391F22" w:rsidRPr="00391F22" w:rsidRDefault="003F5C6B" w:rsidP="00391F22">
      <w:pPr>
        <w:numPr>
          <w:ilvl w:val="0"/>
          <w:numId w:val="30"/>
        </w:numPr>
        <w:rPr>
          <w:rFonts w:asciiTheme="minorHAnsi" w:hAnsiTheme="minorHAnsi"/>
          <w:b/>
          <w:sz w:val="24"/>
          <w:szCs w:val="28"/>
        </w:rPr>
      </w:pPr>
      <w:r>
        <w:rPr>
          <w:rFonts w:asciiTheme="minorHAnsi" w:hAnsiTheme="minorHAnsi"/>
          <w:b/>
          <w:sz w:val="24"/>
          <w:szCs w:val="28"/>
        </w:rPr>
        <w:t>Approval of Minutes 01/30/2019</w:t>
      </w:r>
    </w:p>
    <w:p w:rsidR="00391F22" w:rsidRDefault="00E97AE4" w:rsidP="00E97AE4">
      <w:pPr>
        <w:pStyle w:val="ListParagraph"/>
        <w:numPr>
          <w:ilvl w:val="0"/>
          <w:numId w:val="37"/>
        </w:numPr>
        <w:rPr>
          <w:rFonts w:asciiTheme="minorHAnsi" w:hAnsiTheme="minorHAnsi"/>
          <w:sz w:val="24"/>
          <w:szCs w:val="28"/>
        </w:rPr>
      </w:pPr>
      <w:r>
        <w:rPr>
          <w:rFonts w:asciiTheme="minorHAnsi" w:hAnsiTheme="minorHAnsi"/>
          <w:sz w:val="24"/>
          <w:szCs w:val="28"/>
        </w:rPr>
        <w:t>Paul moved to approve, Mary 2nded. All in favor</w:t>
      </w:r>
    </w:p>
    <w:p w:rsidR="00E97AE4" w:rsidRPr="00E97AE4" w:rsidRDefault="00E97AE4" w:rsidP="00E97AE4">
      <w:pPr>
        <w:pStyle w:val="ListParagraph"/>
        <w:ind w:left="1080"/>
        <w:rPr>
          <w:rFonts w:asciiTheme="minorHAnsi" w:hAnsiTheme="minorHAnsi"/>
          <w:sz w:val="24"/>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Chapter President Report</w:t>
      </w:r>
    </w:p>
    <w:p w:rsidR="003F5C6B" w:rsidRPr="00B01F02" w:rsidRDefault="003F5C6B" w:rsidP="003F5C6B">
      <w:pPr>
        <w:pStyle w:val="ListParagraph"/>
        <w:numPr>
          <w:ilvl w:val="0"/>
          <w:numId w:val="37"/>
        </w:numPr>
        <w:rPr>
          <w:rFonts w:asciiTheme="minorHAnsi" w:hAnsiTheme="minorHAnsi"/>
          <w:sz w:val="24"/>
          <w:szCs w:val="28"/>
        </w:rPr>
      </w:pPr>
      <w:r w:rsidRPr="00B01F02">
        <w:rPr>
          <w:rFonts w:asciiTheme="minorHAnsi" w:hAnsiTheme="minorHAnsi"/>
          <w:sz w:val="24"/>
          <w:szCs w:val="28"/>
        </w:rPr>
        <w:t xml:space="preserve">President </w:t>
      </w:r>
      <w:r w:rsidR="00B01F02" w:rsidRPr="00B01F02">
        <w:rPr>
          <w:rFonts w:asciiTheme="minorHAnsi" w:hAnsiTheme="minorHAnsi"/>
          <w:sz w:val="24"/>
          <w:szCs w:val="28"/>
        </w:rPr>
        <w:t xml:space="preserve">Schwarz </w:t>
      </w:r>
      <w:r w:rsidRPr="00B01F02">
        <w:rPr>
          <w:rFonts w:asciiTheme="minorHAnsi" w:hAnsiTheme="minorHAnsi"/>
          <w:sz w:val="24"/>
          <w:szCs w:val="28"/>
        </w:rPr>
        <w:t>of Purchase College would like to come to the End of the Year Luncheon to say his goodbyes to the Faculty and Professionals</w:t>
      </w:r>
      <w:r w:rsidR="00B01F02" w:rsidRPr="00B01F02">
        <w:rPr>
          <w:rFonts w:asciiTheme="minorHAnsi" w:hAnsiTheme="minorHAnsi"/>
          <w:sz w:val="24"/>
          <w:szCs w:val="28"/>
        </w:rPr>
        <w:t xml:space="preserve"> as he is retiring.</w:t>
      </w:r>
      <w:r w:rsidRPr="00B01F02">
        <w:rPr>
          <w:rFonts w:asciiTheme="minorHAnsi" w:hAnsiTheme="minorHAnsi"/>
          <w:sz w:val="24"/>
          <w:szCs w:val="28"/>
        </w:rPr>
        <w:t xml:space="preserve"> Joe ask</w:t>
      </w:r>
      <w:r w:rsidR="00851E32">
        <w:rPr>
          <w:rFonts w:asciiTheme="minorHAnsi" w:hAnsiTheme="minorHAnsi"/>
          <w:sz w:val="24"/>
          <w:szCs w:val="28"/>
        </w:rPr>
        <w:t>ed</w:t>
      </w:r>
      <w:r w:rsidRPr="00B01F02">
        <w:rPr>
          <w:rFonts w:asciiTheme="minorHAnsi" w:hAnsiTheme="minorHAnsi"/>
          <w:sz w:val="24"/>
          <w:szCs w:val="28"/>
        </w:rPr>
        <w:t xml:space="preserve"> if anyone on the Executive Board would mind</w:t>
      </w:r>
      <w:r w:rsidR="00B01F02" w:rsidRPr="00B01F02">
        <w:rPr>
          <w:rFonts w:asciiTheme="minorHAnsi" w:hAnsiTheme="minorHAnsi"/>
          <w:sz w:val="24"/>
          <w:szCs w:val="28"/>
        </w:rPr>
        <w:t xml:space="preserve"> </w:t>
      </w:r>
      <w:r w:rsidRPr="00B01F02">
        <w:rPr>
          <w:rFonts w:asciiTheme="minorHAnsi" w:hAnsiTheme="minorHAnsi"/>
          <w:sz w:val="24"/>
          <w:szCs w:val="28"/>
        </w:rPr>
        <w:t xml:space="preserve">all was in favor of it. </w:t>
      </w:r>
      <w:r w:rsidR="00C30747" w:rsidRPr="00B01F02">
        <w:rPr>
          <w:rFonts w:asciiTheme="minorHAnsi" w:hAnsiTheme="minorHAnsi"/>
          <w:sz w:val="24"/>
          <w:szCs w:val="28"/>
        </w:rPr>
        <w:t xml:space="preserve"> Joe asked everyone for a date for the Luncheon everyone said May 1, 2019 would be good. Christine will check to see if PAC-Upper Lobby is available. </w:t>
      </w:r>
    </w:p>
    <w:p w:rsidR="008928D9" w:rsidRPr="008928D9" w:rsidRDefault="008928D9" w:rsidP="008928D9">
      <w:pPr>
        <w:rPr>
          <w:rFonts w:asciiTheme="minorHAnsi" w:hAnsiTheme="minorHAnsi"/>
          <w:sz w:val="24"/>
          <w:szCs w:val="28"/>
        </w:rPr>
      </w:pPr>
    </w:p>
    <w:p w:rsidR="008928D9" w:rsidRDefault="003F5C6B" w:rsidP="003F5C6B">
      <w:pPr>
        <w:pStyle w:val="ListParagraph"/>
        <w:ind w:left="1080"/>
        <w:rPr>
          <w:rFonts w:asciiTheme="minorHAnsi" w:hAnsiTheme="minorHAnsi"/>
          <w:sz w:val="24"/>
          <w:szCs w:val="28"/>
        </w:rPr>
      </w:pPr>
      <w:r>
        <w:rPr>
          <w:rFonts w:asciiTheme="minorHAnsi" w:hAnsiTheme="minorHAnsi"/>
          <w:sz w:val="24"/>
          <w:szCs w:val="28"/>
        </w:rPr>
        <w:t xml:space="preserve">UUP Albany </w:t>
      </w:r>
      <w:r w:rsidR="00B01F02">
        <w:rPr>
          <w:rFonts w:asciiTheme="minorHAnsi" w:hAnsiTheme="minorHAnsi"/>
          <w:sz w:val="24"/>
          <w:szCs w:val="28"/>
        </w:rPr>
        <w:t xml:space="preserve">asked </w:t>
      </w:r>
      <w:r>
        <w:rPr>
          <w:rFonts w:asciiTheme="minorHAnsi" w:hAnsiTheme="minorHAnsi"/>
          <w:sz w:val="24"/>
          <w:szCs w:val="28"/>
        </w:rPr>
        <w:t xml:space="preserve">if we would have a workshop on June 7 for </w:t>
      </w:r>
      <w:r w:rsidR="00851E32">
        <w:rPr>
          <w:rFonts w:asciiTheme="minorHAnsi" w:hAnsiTheme="minorHAnsi"/>
          <w:sz w:val="24"/>
          <w:szCs w:val="28"/>
        </w:rPr>
        <w:t xml:space="preserve">Diversity how to Leverage Difference in </w:t>
      </w:r>
      <w:bookmarkStart w:id="0" w:name="_GoBack"/>
      <w:bookmarkEnd w:id="0"/>
      <w:r>
        <w:rPr>
          <w:rFonts w:asciiTheme="minorHAnsi" w:hAnsiTheme="minorHAnsi"/>
          <w:sz w:val="24"/>
          <w:szCs w:val="28"/>
        </w:rPr>
        <w:t xml:space="preserve">the Work place. Joe took a vote and all said no. </w:t>
      </w:r>
      <w:r w:rsidR="008928D9">
        <w:rPr>
          <w:rFonts w:asciiTheme="minorHAnsi" w:hAnsiTheme="minorHAnsi"/>
          <w:sz w:val="24"/>
          <w:szCs w:val="28"/>
        </w:rPr>
        <w:t xml:space="preserve">  </w:t>
      </w:r>
    </w:p>
    <w:p w:rsidR="008928D9" w:rsidRPr="008928D9" w:rsidRDefault="008928D9" w:rsidP="008928D9">
      <w:pPr>
        <w:pStyle w:val="ListParagraph"/>
        <w:rPr>
          <w:rFonts w:asciiTheme="minorHAnsi" w:hAnsiTheme="minorHAnsi"/>
          <w:sz w:val="24"/>
          <w:szCs w:val="28"/>
        </w:rPr>
      </w:pPr>
    </w:p>
    <w:p w:rsidR="008928D9" w:rsidRDefault="008928D9" w:rsidP="008928D9">
      <w:pPr>
        <w:pStyle w:val="ListParagraph"/>
        <w:numPr>
          <w:ilvl w:val="0"/>
          <w:numId w:val="37"/>
        </w:numPr>
        <w:rPr>
          <w:rFonts w:asciiTheme="minorHAnsi" w:hAnsiTheme="minorHAnsi"/>
          <w:sz w:val="24"/>
          <w:szCs w:val="28"/>
        </w:rPr>
      </w:pPr>
      <w:r>
        <w:rPr>
          <w:rFonts w:asciiTheme="minorHAnsi" w:hAnsiTheme="minorHAnsi"/>
          <w:sz w:val="24"/>
          <w:szCs w:val="28"/>
        </w:rPr>
        <w:t xml:space="preserve">Chapter elections are approaching. Warren will be stepping down as VP for Academics. We should request time at an upcoming Faculty at Large Meeting to inform members about the process and recruit potential leaders. </w:t>
      </w:r>
    </w:p>
    <w:p w:rsidR="00DB773E" w:rsidRDefault="00DB773E" w:rsidP="00DB773E">
      <w:pPr>
        <w:pStyle w:val="ListParagraph"/>
        <w:ind w:left="1080"/>
        <w:rPr>
          <w:rFonts w:asciiTheme="minorHAnsi" w:hAnsiTheme="minorHAnsi"/>
          <w:sz w:val="24"/>
          <w:szCs w:val="28"/>
        </w:rPr>
      </w:pPr>
    </w:p>
    <w:p w:rsidR="00DB773E" w:rsidRDefault="00DB773E" w:rsidP="008928D9">
      <w:pPr>
        <w:pStyle w:val="ListParagraph"/>
        <w:numPr>
          <w:ilvl w:val="0"/>
          <w:numId w:val="37"/>
        </w:numPr>
        <w:rPr>
          <w:rFonts w:asciiTheme="minorHAnsi" w:hAnsiTheme="minorHAnsi"/>
          <w:sz w:val="24"/>
          <w:szCs w:val="28"/>
        </w:rPr>
      </w:pPr>
      <w:r>
        <w:rPr>
          <w:rFonts w:asciiTheme="minorHAnsi" w:hAnsiTheme="minorHAnsi"/>
          <w:sz w:val="24"/>
          <w:szCs w:val="28"/>
        </w:rPr>
        <w:t xml:space="preserve">Health Forum on Wednesday, March 6, was set up for all Part-time Faculty to let them know what is going on with the Health Benefits. </w:t>
      </w:r>
    </w:p>
    <w:p w:rsidR="00DB773E" w:rsidRPr="00DB773E" w:rsidRDefault="00DB773E" w:rsidP="00DB773E">
      <w:pPr>
        <w:rPr>
          <w:rFonts w:asciiTheme="minorHAnsi" w:hAnsiTheme="minorHAnsi"/>
          <w:sz w:val="24"/>
          <w:szCs w:val="28"/>
        </w:rPr>
      </w:pPr>
    </w:p>
    <w:p w:rsidR="00C30747" w:rsidRDefault="00C30747" w:rsidP="00C30747">
      <w:pPr>
        <w:pStyle w:val="ListParagraph"/>
        <w:ind w:left="1080"/>
        <w:rPr>
          <w:rFonts w:asciiTheme="minorHAnsi" w:hAnsiTheme="minorHAnsi"/>
          <w:sz w:val="24"/>
          <w:szCs w:val="28"/>
        </w:rPr>
      </w:pPr>
    </w:p>
    <w:p w:rsidR="00DB773E" w:rsidRDefault="00DB773E" w:rsidP="00DB773E">
      <w:pPr>
        <w:ind w:left="900"/>
        <w:rPr>
          <w:rFonts w:asciiTheme="minorHAnsi" w:hAnsiTheme="minorHAnsi"/>
          <w:b/>
          <w:sz w:val="24"/>
          <w:szCs w:val="28"/>
        </w:rPr>
      </w:pPr>
    </w:p>
    <w:p w:rsidR="00DB773E" w:rsidRDefault="00DB773E" w:rsidP="00DB773E">
      <w:pPr>
        <w:ind w:left="540"/>
        <w:rPr>
          <w:rFonts w:asciiTheme="minorHAnsi" w:hAnsiTheme="minorHAnsi"/>
          <w:b/>
          <w:sz w:val="24"/>
          <w:szCs w:val="28"/>
        </w:rPr>
      </w:pPr>
    </w:p>
    <w:p w:rsidR="00DB773E" w:rsidRDefault="00DB773E" w:rsidP="00DB773E">
      <w:pPr>
        <w:ind w:left="540"/>
        <w:rPr>
          <w:rFonts w:asciiTheme="minorHAnsi" w:hAnsiTheme="minorHAnsi"/>
          <w:b/>
          <w:sz w:val="24"/>
          <w:szCs w:val="28"/>
        </w:rPr>
      </w:pPr>
    </w:p>
    <w:p w:rsidR="00DB773E" w:rsidRDefault="00DB773E" w:rsidP="00DB773E">
      <w:pPr>
        <w:ind w:left="540"/>
        <w:rPr>
          <w:rFonts w:asciiTheme="minorHAnsi" w:hAnsiTheme="minorHAnsi"/>
          <w:b/>
          <w:sz w:val="24"/>
          <w:szCs w:val="28"/>
        </w:rPr>
      </w:pPr>
    </w:p>
    <w:p w:rsidR="00DB773E" w:rsidRDefault="00DB773E" w:rsidP="00DB773E">
      <w:pPr>
        <w:ind w:left="720"/>
        <w:rPr>
          <w:rFonts w:asciiTheme="minorHAnsi" w:hAnsiTheme="minorHAnsi"/>
          <w:b/>
          <w:sz w:val="24"/>
          <w:szCs w:val="28"/>
        </w:rPr>
      </w:pPr>
    </w:p>
    <w:p w:rsidR="00391F22" w:rsidRPr="00DB773E" w:rsidRDefault="00391F22" w:rsidP="00DB773E">
      <w:pPr>
        <w:pStyle w:val="ListParagraph"/>
        <w:numPr>
          <w:ilvl w:val="0"/>
          <w:numId w:val="30"/>
        </w:numPr>
        <w:rPr>
          <w:rFonts w:asciiTheme="minorHAnsi" w:hAnsiTheme="minorHAnsi"/>
          <w:b/>
          <w:sz w:val="24"/>
          <w:szCs w:val="28"/>
        </w:rPr>
      </w:pPr>
      <w:r w:rsidRPr="00DB773E">
        <w:rPr>
          <w:rFonts w:asciiTheme="minorHAnsi" w:hAnsiTheme="minorHAnsi"/>
          <w:b/>
          <w:sz w:val="24"/>
          <w:szCs w:val="28"/>
        </w:rPr>
        <w:lastRenderedPageBreak/>
        <w:t>VPs Reports</w:t>
      </w:r>
    </w:p>
    <w:p w:rsidR="00747DD7" w:rsidRDefault="00747DD7" w:rsidP="00747DD7">
      <w:pPr>
        <w:pStyle w:val="ListParagraph"/>
        <w:numPr>
          <w:ilvl w:val="0"/>
          <w:numId w:val="38"/>
        </w:numPr>
        <w:rPr>
          <w:rFonts w:asciiTheme="minorHAnsi" w:hAnsiTheme="minorHAnsi"/>
          <w:sz w:val="24"/>
          <w:szCs w:val="28"/>
        </w:rPr>
      </w:pPr>
      <w:r>
        <w:rPr>
          <w:rFonts w:asciiTheme="minorHAnsi" w:hAnsiTheme="minorHAnsi"/>
          <w:sz w:val="24"/>
          <w:szCs w:val="28"/>
        </w:rPr>
        <w:t>Warren</w:t>
      </w:r>
      <w:r w:rsidR="00DB773E">
        <w:rPr>
          <w:rFonts w:asciiTheme="minorHAnsi" w:hAnsiTheme="minorHAnsi"/>
          <w:sz w:val="24"/>
          <w:szCs w:val="28"/>
        </w:rPr>
        <w:t>:</w:t>
      </w:r>
    </w:p>
    <w:p w:rsidR="00DB773E" w:rsidRDefault="00DB773E" w:rsidP="00747DD7">
      <w:pPr>
        <w:pStyle w:val="ListParagraph"/>
        <w:ind w:left="1140"/>
        <w:rPr>
          <w:rFonts w:asciiTheme="minorHAnsi" w:hAnsiTheme="minorHAnsi"/>
          <w:sz w:val="24"/>
          <w:szCs w:val="28"/>
        </w:rPr>
      </w:pPr>
    </w:p>
    <w:p w:rsidR="00747DD7" w:rsidRDefault="00FF56AA" w:rsidP="00747DD7">
      <w:pPr>
        <w:pStyle w:val="ListParagraph"/>
        <w:ind w:left="1140"/>
        <w:rPr>
          <w:rFonts w:asciiTheme="minorHAnsi" w:hAnsiTheme="minorHAnsi"/>
          <w:sz w:val="24"/>
          <w:szCs w:val="28"/>
        </w:rPr>
      </w:pPr>
      <w:r w:rsidRPr="00747DD7">
        <w:rPr>
          <w:rFonts w:asciiTheme="minorHAnsi" w:hAnsiTheme="minorHAnsi"/>
          <w:sz w:val="24"/>
          <w:szCs w:val="28"/>
        </w:rPr>
        <w:t xml:space="preserve">The Labor and Management meeting was tense regarding the Part-Time Health care issue. </w:t>
      </w:r>
      <w:r w:rsidR="00747DD7">
        <w:rPr>
          <w:rFonts w:asciiTheme="minorHAnsi" w:hAnsiTheme="minorHAnsi"/>
          <w:sz w:val="24"/>
          <w:szCs w:val="28"/>
        </w:rPr>
        <w:t xml:space="preserve"> Dennis and Barry who are Acting/C/O Chairs are stating this is coming from SUNY Central on how to proceed with giving the Part-time Faculty health benefits. </w:t>
      </w:r>
      <w:r w:rsidR="00C30747">
        <w:rPr>
          <w:rFonts w:asciiTheme="minorHAnsi" w:hAnsiTheme="minorHAnsi"/>
          <w:sz w:val="24"/>
          <w:szCs w:val="28"/>
        </w:rPr>
        <w:t>However, Purchase has chosen to use only one metric to determine health insurance eligibility—six credits.</w:t>
      </w:r>
      <w:r w:rsidR="00747DD7">
        <w:rPr>
          <w:rFonts w:asciiTheme="minorHAnsi" w:hAnsiTheme="minorHAnsi"/>
          <w:sz w:val="24"/>
          <w:szCs w:val="28"/>
        </w:rPr>
        <w:t xml:space="preserve">  (Contract</w:t>
      </w:r>
      <w:r w:rsidR="00DB773E">
        <w:rPr>
          <w:rFonts w:asciiTheme="minorHAnsi" w:hAnsiTheme="minorHAnsi"/>
          <w:sz w:val="24"/>
          <w:szCs w:val="28"/>
        </w:rPr>
        <w:t xml:space="preserve"> states</w:t>
      </w:r>
      <w:r w:rsidR="00747DD7">
        <w:rPr>
          <w:rFonts w:asciiTheme="minorHAnsi" w:hAnsiTheme="minorHAnsi"/>
          <w:sz w:val="24"/>
          <w:szCs w:val="28"/>
        </w:rPr>
        <w:t>: 39.3 – Effective</w:t>
      </w:r>
      <w:r w:rsidR="00DB773E">
        <w:rPr>
          <w:rFonts w:asciiTheme="minorHAnsi" w:hAnsiTheme="minorHAnsi"/>
          <w:sz w:val="24"/>
          <w:szCs w:val="28"/>
        </w:rPr>
        <w:t xml:space="preserve"> </w:t>
      </w:r>
      <w:r w:rsidR="00747DD7">
        <w:rPr>
          <w:rFonts w:asciiTheme="minorHAnsi" w:hAnsiTheme="minorHAnsi"/>
          <w:sz w:val="24"/>
          <w:szCs w:val="28"/>
        </w:rPr>
        <w:t xml:space="preserve">January 1, 2019, Part-time academic employees, whose professional obligation is </w:t>
      </w:r>
      <w:r w:rsidR="00C30747">
        <w:rPr>
          <w:rFonts w:asciiTheme="minorHAnsi" w:hAnsiTheme="minorHAnsi"/>
          <w:sz w:val="24"/>
          <w:szCs w:val="28"/>
        </w:rPr>
        <w:t>primarily,</w:t>
      </w:r>
      <w:r w:rsidR="00747DD7">
        <w:rPr>
          <w:rFonts w:asciiTheme="minorHAnsi" w:hAnsiTheme="minorHAnsi"/>
          <w:sz w:val="24"/>
          <w:szCs w:val="28"/>
        </w:rPr>
        <w:t xml:space="preserve"> teaching </w:t>
      </w:r>
      <w:r w:rsidR="00C30747">
        <w:rPr>
          <w:rFonts w:asciiTheme="minorHAnsi" w:hAnsiTheme="minorHAnsi"/>
          <w:sz w:val="24"/>
          <w:szCs w:val="28"/>
        </w:rPr>
        <w:t>classes, who teach six or more credits, contact hours, or credit equivalents, shall be eligible for Health Benefits.) We are in continued discussions with the College as we try to resolve this dispute favorably for our Part-time Faculty members.</w:t>
      </w:r>
    </w:p>
    <w:p w:rsidR="00747DD7" w:rsidRPr="00747DD7" w:rsidRDefault="00747DD7" w:rsidP="00747DD7">
      <w:pPr>
        <w:pStyle w:val="ListParagraph"/>
        <w:ind w:left="1140"/>
        <w:rPr>
          <w:rFonts w:asciiTheme="minorHAnsi" w:hAnsiTheme="minorHAnsi"/>
          <w:sz w:val="24"/>
          <w:szCs w:val="28"/>
        </w:rPr>
      </w:pPr>
    </w:p>
    <w:p w:rsidR="00747DD7" w:rsidRPr="00747DD7" w:rsidRDefault="00747DD7" w:rsidP="00747DD7">
      <w:pPr>
        <w:pStyle w:val="ListParagraph"/>
        <w:ind w:left="1140"/>
        <w:rPr>
          <w:rFonts w:asciiTheme="minorHAnsi" w:hAnsiTheme="minorHAnsi"/>
          <w:sz w:val="24"/>
          <w:szCs w:val="28"/>
        </w:rPr>
      </w:pPr>
      <w:r w:rsidRPr="00747DD7">
        <w:rPr>
          <w:rFonts w:asciiTheme="minorHAnsi" w:hAnsiTheme="minorHAnsi"/>
          <w:sz w:val="24"/>
          <w:szCs w:val="28"/>
        </w:rPr>
        <w:t>•</w:t>
      </w:r>
      <w:r w:rsidRPr="00747DD7">
        <w:rPr>
          <w:rFonts w:asciiTheme="minorHAnsi" w:hAnsiTheme="minorHAnsi"/>
          <w:sz w:val="24"/>
          <w:szCs w:val="28"/>
        </w:rPr>
        <w:tab/>
        <w:t xml:space="preserve">Music, Dance, Theatre, and Phys. Ed often have faculty who teach 2 or 0 credit classes, but these faculty are still doing the level and quantity of work that is expected of 3 credit courses. </w:t>
      </w:r>
    </w:p>
    <w:p w:rsidR="00DB773E" w:rsidRDefault="00DB773E" w:rsidP="00747DD7">
      <w:pPr>
        <w:pStyle w:val="ListParagraph"/>
        <w:ind w:left="1140"/>
        <w:rPr>
          <w:rFonts w:asciiTheme="minorHAnsi" w:hAnsiTheme="minorHAnsi"/>
          <w:sz w:val="24"/>
          <w:szCs w:val="28"/>
        </w:rPr>
      </w:pPr>
    </w:p>
    <w:p w:rsidR="00747DD7" w:rsidRDefault="00747DD7" w:rsidP="00747DD7">
      <w:pPr>
        <w:pStyle w:val="ListParagraph"/>
        <w:ind w:left="1140"/>
        <w:rPr>
          <w:rFonts w:asciiTheme="minorHAnsi" w:hAnsiTheme="minorHAnsi"/>
          <w:sz w:val="24"/>
          <w:szCs w:val="28"/>
        </w:rPr>
      </w:pPr>
      <w:r w:rsidRPr="00747DD7">
        <w:rPr>
          <w:rFonts w:asciiTheme="minorHAnsi" w:hAnsiTheme="minorHAnsi"/>
          <w:sz w:val="24"/>
          <w:szCs w:val="28"/>
        </w:rPr>
        <w:t>•</w:t>
      </w:r>
      <w:r w:rsidRPr="00747DD7">
        <w:rPr>
          <w:rFonts w:asciiTheme="minorHAnsi" w:hAnsiTheme="minorHAnsi"/>
          <w:sz w:val="24"/>
          <w:szCs w:val="28"/>
        </w:rPr>
        <w:tab/>
        <w:t>We will begin the grieva</w:t>
      </w:r>
      <w:r w:rsidR="00DB773E">
        <w:rPr>
          <w:rFonts w:asciiTheme="minorHAnsi" w:hAnsiTheme="minorHAnsi"/>
          <w:sz w:val="24"/>
          <w:szCs w:val="28"/>
        </w:rPr>
        <w:t xml:space="preserve">nce process at the campus level and </w:t>
      </w:r>
      <w:r w:rsidRPr="00747DD7">
        <w:rPr>
          <w:rFonts w:asciiTheme="minorHAnsi" w:hAnsiTheme="minorHAnsi"/>
          <w:sz w:val="24"/>
          <w:szCs w:val="28"/>
        </w:rPr>
        <w:t>COBRA cost reimbursement will be sought as part of the resolution</w:t>
      </w:r>
      <w:r w:rsidR="00DB773E">
        <w:rPr>
          <w:rFonts w:asciiTheme="minorHAnsi" w:hAnsiTheme="minorHAnsi"/>
          <w:sz w:val="24"/>
          <w:szCs w:val="28"/>
        </w:rPr>
        <w:t xml:space="preserve">. If anyone asks about the COBRA benefits we will direct them to </w:t>
      </w:r>
    </w:p>
    <w:p w:rsidR="00DB773E" w:rsidRPr="00747DD7" w:rsidRDefault="00DB773E" w:rsidP="00747DD7">
      <w:pPr>
        <w:pStyle w:val="ListParagraph"/>
        <w:ind w:left="1140"/>
        <w:rPr>
          <w:rFonts w:asciiTheme="minorHAnsi" w:hAnsiTheme="minorHAnsi"/>
          <w:sz w:val="24"/>
          <w:szCs w:val="28"/>
        </w:rPr>
      </w:pPr>
      <w:r>
        <w:rPr>
          <w:rFonts w:asciiTheme="minorHAnsi" w:hAnsiTheme="minorHAnsi"/>
          <w:sz w:val="24"/>
          <w:szCs w:val="28"/>
        </w:rPr>
        <w:t>Purchase HR dept.</w:t>
      </w:r>
    </w:p>
    <w:p w:rsidR="00DB773E" w:rsidRDefault="00DB773E" w:rsidP="00747DD7">
      <w:pPr>
        <w:pStyle w:val="ListParagraph"/>
        <w:ind w:left="1140"/>
        <w:rPr>
          <w:rFonts w:asciiTheme="minorHAnsi" w:hAnsiTheme="minorHAnsi"/>
          <w:sz w:val="24"/>
          <w:szCs w:val="28"/>
        </w:rPr>
      </w:pPr>
    </w:p>
    <w:p w:rsidR="00FF56AA" w:rsidRDefault="00747DD7" w:rsidP="00747DD7">
      <w:pPr>
        <w:pStyle w:val="ListParagraph"/>
        <w:ind w:left="1140"/>
        <w:rPr>
          <w:rFonts w:asciiTheme="minorHAnsi" w:hAnsiTheme="minorHAnsi"/>
          <w:sz w:val="24"/>
          <w:szCs w:val="28"/>
        </w:rPr>
      </w:pPr>
      <w:r w:rsidRPr="00747DD7">
        <w:rPr>
          <w:rFonts w:asciiTheme="minorHAnsi" w:hAnsiTheme="minorHAnsi"/>
          <w:sz w:val="24"/>
          <w:szCs w:val="28"/>
        </w:rPr>
        <w:t>•</w:t>
      </w:r>
      <w:r w:rsidRPr="00747DD7">
        <w:rPr>
          <w:rFonts w:asciiTheme="minorHAnsi" w:hAnsiTheme="minorHAnsi"/>
          <w:sz w:val="24"/>
          <w:szCs w:val="28"/>
        </w:rPr>
        <w:tab/>
        <w:t>Jamie Dangler is aware of the March cutoff for health insurance.</w:t>
      </w:r>
    </w:p>
    <w:p w:rsidR="00747DD7" w:rsidRPr="00FF56AA" w:rsidRDefault="00747DD7" w:rsidP="00747DD7">
      <w:pPr>
        <w:pStyle w:val="ListParagraph"/>
        <w:ind w:left="1140"/>
        <w:rPr>
          <w:rFonts w:asciiTheme="minorHAnsi" w:hAnsiTheme="minorHAnsi"/>
          <w:sz w:val="24"/>
          <w:szCs w:val="28"/>
        </w:rPr>
      </w:pPr>
    </w:p>
    <w:p w:rsidR="00F720D9" w:rsidRDefault="00F720D9" w:rsidP="00971FE9">
      <w:pPr>
        <w:pStyle w:val="ListParagraph"/>
        <w:numPr>
          <w:ilvl w:val="0"/>
          <w:numId w:val="38"/>
        </w:numPr>
        <w:rPr>
          <w:rFonts w:asciiTheme="minorHAnsi" w:hAnsiTheme="minorHAnsi"/>
          <w:sz w:val="24"/>
          <w:szCs w:val="28"/>
        </w:rPr>
      </w:pPr>
      <w:r>
        <w:rPr>
          <w:rFonts w:asciiTheme="minorHAnsi" w:hAnsiTheme="minorHAnsi"/>
          <w:sz w:val="24"/>
          <w:szCs w:val="28"/>
        </w:rPr>
        <w:t>Mary</w:t>
      </w:r>
      <w:r w:rsidR="00DB773E">
        <w:rPr>
          <w:rFonts w:asciiTheme="minorHAnsi" w:hAnsiTheme="minorHAnsi"/>
          <w:sz w:val="24"/>
          <w:szCs w:val="28"/>
        </w:rPr>
        <w:t>:</w:t>
      </w:r>
    </w:p>
    <w:p w:rsidR="00F720D9" w:rsidRDefault="00F720D9" w:rsidP="003F5C6B">
      <w:pPr>
        <w:ind w:left="780"/>
        <w:rPr>
          <w:rFonts w:asciiTheme="minorHAnsi" w:hAnsiTheme="minorHAnsi"/>
          <w:sz w:val="24"/>
          <w:szCs w:val="28"/>
        </w:rPr>
      </w:pPr>
    </w:p>
    <w:p w:rsidR="003F5C6B" w:rsidRDefault="003F5C6B" w:rsidP="003F5C6B">
      <w:pPr>
        <w:ind w:left="1080"/>
        <w:rPr>
          <w:rFonts w:asciiTheme="minorHAnsi" w:hAnsiTheme="minorHAnsi"/>
          <w:sz w:val="24"/>
          <w:szCs w:val="28"/>
        </w:rPr>
      </w:pPr>
      <w:r>
        <w:rPr>
          <w:rFonts w:asciiTheme="minorHAnsi" w:hAnsiTheme="minorHAnsi"/>
          <w:sz w:val="24"/>
          <w:szCs w:val="28"/>
        </w:rPr>
        <w:t xml:space="preserve">Workshop for </w:t>
      </w:r>
      <w:r w:rsidR="00FF56AA">
        <w:rPr>
          <w:rFonts w:asciiTheme="minorHAnsi" w:hAnsiTheme="minorHAnsi"/>
          <w:sz w:val="24"/>
          <w:szCs w:val="28"/>
        </w:rPr>
        <w:t>Performance Management for Professionals</w:t>
      </w:r>
    </w:p>
    <w:p w:rsidR="00FF56AA" w:rsidRDefault="00FF56AA" w:rsidP="00FF56AA">
      <w:pPr>
        <w:ind w:left="1080" w:firstLine="360"/>
        <w:rPr>
          <w:rFonts w:asciiTheme="minorHAnsi" w:hAnsiTheme="minorHAnsi"/>
          <w:sz w:val="24"/>
          <w:szCs w:val="28"/>
        </w:rPr>
      </w:pPr>
      <w:r>
        <w:rPr>
          <w:rFonts w:asciiTheme="minorHAnsi" w:hAnsiTheme="minorHAnsi"/>
          <w:sz w:val="24"/>
          <w:szCs w:val="28"/>
        </w:rPr>
        <w:t xml:space="preserve">Date: Thursday, March 28 </w:t>
      </w:r>
    </w:p>
    <w:p w:rsidR="00FF56AA" w:rsidRDefault="00FF56AA" w:rsidP="00FF56AA">
      <w:pPr>
        <w:ind w:left="1080" w:firstLine="360"/>
        <w:rPr>
          <w:rFonts w:asciiTheme="minorHAnsi" w:hAnsiTheme="minorHAnsi"/>
          <w:sz w:val="24"/>
          <w:szCs w:val="28"/>
        </w:rPr>
      </w:pPr>
      <w:r>
        <w:rPr>
          <w:rFonts w:asciiTheme="minorHAnsi" w:hAnsiTheme="minorHAnsi"/>
          <w:sz w:val="24"/>
          <w:szCs w:val="28"/>
        </w:rPr>
        <w:t xml:space="preserve">Time: 12pm-1pm </w:t>
      </w:r>
    </w:p>
    <w:p w:rsidR="00FF56AA" w:rsidRDefault="00FF56AA" w:rsidP="003F5C6B">
      <w:pPr>
        <w:ind w:left="1080"/>
        <w:rPr>
          <w:rFonts w:asciiTheme="minorHAnsi" w:hAnsiTheme="minorHAnsi"/>
          <w:sz w:val="24"/>
          <w:szCs w:val="28"/>
        </w:rPr>
      </w:pPr>
    </w:p>
    <w:p w:rsidR="00FF56AA" w:rsidRDefault="00FF56AA" w:rsidP="003F5C6B">
      <w:pPr>
        <w:ind w:left="1080"/>
        <w:rPr>
          <w:rFonts w:asciiTheme="minorHAnsi" w:hAnsiTheme="minorHAnsi"/>
          <w:sz w:val="24"/>
          <w:szCs w:val="28"/>
        </w:rPr>
      </w:pPr>
      <w:r>
        <w:rPr>
          <w:rFonts w:asciiTheme="minorHAnsi" w:hAnsiTheme="minorHAnsi"/>
          <w:sz w:val="24"/>
          <w:szCs w:val="28"/>
        </w:rPr>
        <w:t>Workshop for</w:t>
      </w:r>
      <w:r w:rsidRPr="00FF56AA">
        <w:rPr>
          <w:rFonts w:asciiTheme="minorHAnsi" w:hAnsiTheme="minorHAnsi"/>
          <w:sz w:val="24"/>
          <w:szCs w:val="28"/>
        </w:rPr>
        <w:t xml:space="preserve"> </w:t>
      </w:r>
      <w:r>
        <w:rPr>
          <w:rFonts w:asciiTheme="minorHAnsi" w:hAnsiTheme="minorHAnsi"/>
          <w:sz w:val="24"/>
          <w:szCs w:val="28"/>
        </w:rPr>
        <w:t>Supervisors of UUP Professional</w:t>
      </w:r>
    </w:p>
    <w:p w:rsidR="00FF56AA" w:rsidRDefault="00FF56AA" w:rsidP="003F5C6B">
      <w:pPr>
        <w:ind w:left="1080"/>
        <w:rPr>
          <w:rFonts w:asciiTheme="minorHAnsi" w:hAnsiTheme="minorHAnsi"/>
          <w:sz w:val="24"/>
          <w:szCs w:val="28"/>
        </w:rPr>
      </w:pPr>
      <w:r>
        <w:rPr>
          <w:rFonts w:asciiTheme="minorHAnsi" w:hAnsiTheme="minorHAnsi"/>
          <w:sz w:val="24"/>
          <w:szCs w:val="28"/>
        </w:rPr>
        <w:tab/>
        <w:t xml:space="preserve">Date: Thursday, April 18 </w:t>
      </w:r>
    </w:p>
    <w:p w:rsidR="00FF56AA" w:rsidRDefault="00FF56AA" w:rsidP="003F5C6B">
      <w:pPr>
        <w:ind w:left="1080"/>
        <w:rPr>
          <w:rFonts w:asciiTheme="minorHAnsi" w:hAnsiTheme="minorHAnsi"/>
          <w:sz w:val="24"/>
          <w:szCs w:val="28"/>
        </w:rPr>
      </w:pPr>
      <w:r>
        <w:rPr>
          <w:rFonts w:asciiTheme="minorHAnsi" w:hAnsiTheme="minorHAnsi"/>
          <w:sz w:val="24"/>
          <w:szCs w:val="28"/>
        </w:rPr>
        <w:tab/>
        <w:t xml:space="preserve">Time: 12pm-1pm </w:t>
      </w:r>
    </w:p>
    <w:p w:rsidR="003F5C6B" w:rsidRDefault="003F5C6B" w:rsidP="003F5C6B">
      <w:pPr>
        <w:ind w:left="780"/>
        <w:rPr>
          <w:rFonts w:asciiTheme="minorHAnsi" w:hAnsiTheme="minorHAnsi"/>
          <w:sz w:val="24"/>
          <w:szCs w:val="28"/>
        </w:rPr>
      </w:pPr>
    </w:p>
    <w:p w:rsidR="003F5C6B" w:rsidRPr="00F720D9" w:rsidRDefault="003F5C6B" w:rsidP="003F5C6B">
      <w:pPr>
        <w:ind w:left="780"/>
        <w:rPr>
          <w:rFonts w:asciiTheme="minorHAnsi" w:hAnsiTheme="minorHAnsi"/>
          <w:sz w:val="24"/>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Other business.</w:t>
      </w:r>
    </w:p>
    <w:p w:rsidR="00D625E9" w:rsidRPr="00D625E9" w:rsidRDefault="00D625E9" w:rsidP="00D625E9">
      <w:pPr>
        <w:ind w:left="360"/>
        <w:rPr>
          <w:rFonts w:asciiTheme="minorHAnsi" w:hAnsiTheme="minorHAnsi"/>
          <w:b/>
          <w:sz w:val="24"/>
          <w:szCs w:val="22"/>
        </w:rPr>
      </w:pPr>
    </w:p>
    <w:p w:rsidR="00F25479" w:rsidRPr="00DD0AC2" w:rsidRDefault="004E5512" w:rsidP="00750FA5">
      <w:pPr>
        <w:rPr>
          <w:rFonts w:asciiTheme="minorHAnsi" w:hAnsiTheme="minorHAnsi"/>
          <w:sz w:val="24"/>
          <w:szCs w:val="22"/>
        </w:rPr>
      </w:pPr>
      <w:r w:rsidRPr="00DD0AC2">
        <w:rPr>
          <w:rFonts w:asciiTheme="minorHAnsi" w:hAnsiTheme="minorHAnsi"/>
          <w:sz w:val="24"/>
          <w:szCs w:val="22"/>
        </w:rPr>
        <w:t xml:space="preserve">Adjourned at </w:t>
      </w:r>
      <w:r w:rsidR="00D625E9">
        <w:rPr>
          <w:rFonts w:asciiTheme="minorHAnsi" w:hAnsiTheme="minorHAnsi"/>
          <w:sz w:val="24"/>
          <w:szCs w:val="22"/>
        </w:rPr>
        <w:t>1:</w:t>
      </w:r>
      <w:r w:rsidR="00C30747">
        <w:rPr>
          <w:rFonts w:asciiTheme="minorHAnsi" w:hAnsiTheme="minorHAnsi"/>
          <w:sz w:val="24"/>
          <w:szCs w:val="22"/>
        </w:rPr>
        <w:t>15</w:t>
      </w:r>
      <w:r w:rsidR="00797D8F">
        <w:rPr>
          <w:rFonts w:asciiTheme="minorHAnsi" w:hAnsiTheme="minorHAnsi"/>
          <w:sz w:val="24"/>
          <w:szCs w:val="22"/>
        </w:rPr>
        <w:t>pm</w:t>
      </w:r>
    </w:p>
    <w:p w:rsidR="00DD0AC2" w:rsidRPr="00DD0AC2" w:rsidRDefault="00DD0AC2" w:rsidP="00750FA5">
      <w:pPr>
        <w:rPr>
          <w:rFonts w:asciiTheme="minorHAnsi" w:hAnsiTheme="minorHAnsi"/>
          <w:sz w:val="24"/>
          <w:szCs w:val="22"/>
        </w:rPr>
      </w:pPr>
    </w:p>
    <w:p w:rsidR="00DD0AC2" w:rsidRPr="00DD0AC2" w:rsidRDefault="00DD0AC2" w:rsidP="00750FA5">
      <w:pPr>
        <w:rPr>
          <w:rFonts w:asciiTheme="minorHAnsi" w:hAnsiTheme="minorHAnsi"/>
          <w:sz w:val="24"/>
          <w:szCs w:val="22"/>
        </w:rPr>
      </w:pPr>
      <w:r w:rsidRPr="00DD0AC2">
        <w:rPr>
          <w:rFonts w:asciiTheme="minorHAnsi" w:hAnsiTheme="minorHAnsi"/>
          <w:sz w:val="24"/>
          <w:szCs w:val="22"/>
        </w:rPr>
        <w:t>Respectfully submitted,</w:t>
      </w:r>
    </w:p>
    <w:p w:rsidR="00DD0AC2" w:rsidRPr="00DD0AC2" w:rsidRDefault="00DD0AC2" w:rsidP="00750FA5">
      <w:pPr>
        <w:rPr>
          <w:rFonts w:asciiTheme="minorHAnsi" w:hAnsiTheme="minorHAnsi"/>
          <w:sz w:val="24"/>
          <w:szCs w:val="22"/>
        </w:rPr>
      </w:pPr>
    </w:p>
    <w:p w:rsidR="006B4827" w:rsidRDefault="00771042" w:rsidP="00750FA5">
      <w:pPr>
        <w:rPr>
          <w:rFonts w:asciiTheme="minorHAnsi" w:hAnsiTheme="minorHAnsi"/>
          <w:sz w:val="24"/>
          <w:szCs w:val="22"/>
        </w:rPr>
      </w:pPr>
      <w:r>
        <w:rPr>
          <w:rFonts w:asciiTheme="minorHAnsi" w:hAnsiTheme="minorHAnsi"/>
          <w:sz w:val="24"/>
          <w:szCs w:val="22"/>
        </w:rPr>
        <w:t>Christina Cipriano</w:t>
      </w:r>
      <w:r w:rsidR="006B4827">
        <w:rPr>
          <w:rFonts w:asciiTheme="minorHAnsi" w:hAnsiTheme="minorHAnsi"/>
          <w:sz w:val="24"/>
          <w:szCs w:val="22"/>
        </w:rPr>
        <w:t xml:space="preserve">, </w:t>
      </w:r>
      <w:r w:rsidR="006B4827" w:rsidRPr="006B4827">
        <w:rPr>
          <w:rFonts w:asciiTheme="minorHAnsi" w:hAnsiTheme="minorHAnsi"/>
          <w:sz w:val="24"/>
          <w:szCs w:val="22"/>
        </w:rPr>
        <w:t>UUP Chapter Office Administrative Assistant</w:t>
      </w:r>
    </w:p>
    <w:p w:rsidR="00FF56AA" w:rsidRPr="00DD0AC2" w:rsidRDefault="00FF56AA" w:rsidP="00750FA5">
      <w:pPr>
        <w:rPr>
          <w:rFonts w:asciiTheme="minorHAnsi" w:hAnsiTheme="minorHAnsi"/>
          <w:sz w:val="24"/>
          <w:szCs w:val="22"/>
        </w:rPr>
      </w:pPr>
      <w:r w:rsidRPr="00FF56AA">
        <w:rPr>
          <w:rFonts w:asciiTheme="minorHAnsi" w:hAnsiTheme="minorHAnsi"/>
          <w:sz w:val="24"/>
          <w:szCs w:val="22"/>
        </w:rPr>
        <w:t>Shaina L. Dymond, Chapter Secretary</w:t>
      </w:r>
    </w:p>
    <w:sectPr w:rsidR="00FF56AA" w:rsidRPr="00DD0AC2" w:rsidSect="00D1025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FC" w:rsidRDefault="00DE7BFC">
      <w:r>
        <w:separator/>
      </w:r>
    </w:p>
  </w:endnote>
  <w:endnote w:type="continuationSeparator" w:id="0">
    <w:p w:rsidR="00DE7BFC" w:rsidRDefault="00DE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9" w:rsidRPr="00F63C61" w:rsidRDefault="00A02D79" w:rsidP="00FC4882">
    <w:pPr>
      <w:pStyle w:val="Footer"/>
      <w:jc w:val="center"/>
      <w:rPr>
        <w:rFonts w:ascii="Arial" w:hAnsi="Arial" w:cs="Arial"/>
        <w:i/>
        <w:sz w:val="18"/>
        <w:szCs w:val="18"/>
      </w:rPr>
    </w:pPr>
    <w:r w:rsidRPr="00F63C61">
      <w:rPr>
        <w:rFonts w:ascii="Arial" w:hAnsi="Arial" w:cs="Arial"/>
        <w:i/>
        <w:sz w:val="18"/>
        <w:szCs w:val="18"/>
      </w:rPr>
      <w:t>Affiliations: New York State United Teachers &lt;&gt; Local 2190, American Federation of Teachers, AFL-CIO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FC" w:rsidRDefault="00DE7BFC">
      <w:r>
        <w:separator/>
      </w:r>
    </w:p>
  </w:footnote>
  <w:footnote w:type="continuationSeparator" w:id="0">
    <w:p w:rsidR="00DE7BFC" w:rsidRDefault="00DE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9" w:rsidRDefault="00D10258" w:rsidP="00D10258">
    <w:pPr>
      <w:jc w:val="center"/>
      <w:rPr>
        <w:rFonts w:ascii="Arial Rounded MT Bold" w:hAnsi="Arial Rounded MT Bold"/>
      </w:rPr>
    </w:pPr>
    <w:r w:rsidRPr="00E4473E">
      <w:rPr>
        <w:noProof/>
      </w:rPr>
      <mc:AlternateContent>
        <mc:Choice Requires="wpc">
          <w:drawing>
            <wp:anchor distT="0" distB="0" distL="114300" distR="114300" simplePos="0" relativeHeight="251656192" behindDoc="0" locked="0" layoutInCell="1" allowOverlap="1">
              <wp:simplePos x="0" y="0"/>
              <wp:positionH relativeFrom="margin">
                <wp:posOffset>-257175</wp:posOffset>
              </wp:positionH>
              <wp:positionV relativeFrom="paragraph">
                <wp:posOffset>9525</wp:posOffset>
              </wp:positionV>
              <wp:extent cx="2524125" cy="228600"/>
              <wp:effectExtent l="0" t="0" r="0" b="19050"/>
              <wp:wrapSquare wrapText="bothSides"/>
              <wp:docPr id="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Freeform 9"/>
                      <wps:cNvSpPr>
                        <a:spLocks/>
                      </wps:cNvSpPr>
                      <wps:spPr bwMode="auto">
                        <a:xfrm>
                          <a:off x="533400" y="227965"/>
                          <a:ext cx="1809750" cy="635"/>
                        </a:xfrm>
                        <a:custGeom>
                          <a:avLst/>
                          <a:gdLst>
                            <a:gd name="T0" fmla="*/ 2850 w 2850"/>
                            <a:gd name="T1" fmla="*/ 0 h 1"/>
                            <a:gd name="T2" fmla="*/ 0 w 2850"/>
                            <a:gd name="T3" fmla="*/ 0 h 1"/>
                          </a:gdLst>
                          <a:ahLst/>
                          <a:cxnLst>
                            <a:cxn ang="0">
                              <a:pos x="T0" y="T1"/>
                            </a:cxn>
                            <a:cxn ang="0">
                              <a:pos x="T2" y="T3"/>
                            </a:cxn>
                          </a:cxnLst>
                          <a:rect l="0" t="0" r="r" b="b"/>
                          <a:pathLst>
                            <a:path w="2850" h="1">
                              <a:moveTo>
                                <a:pt x="2850" y="0"/>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EEAFAA" id="Canvas 7" o:spid="_x0000_s1026" editas="canvas" style="position:absolute;margin-left:-20.25pt;margin-top:.75pt;width:198.75pt;height:18pt;z-index:251656192;mso-position-horizontal-relative:margin" coordsize="2524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O7MQMAAEEHAAAOAAAAZHJzL2Uyb0RvYy54bWysVduOmzAQfa/Uf7D8WCkLJOSGlqxWyaaq&#10;1MtKm36AA+aigk1tJ2Rb9d87Y0OW7LZS1TYPMGZOZs5cfX1zqity5EqXUsQ0uPIp4SKRaSnymH7e&#10;bUcLSrRhImWVFDymj1zTm9XrV9dtE/GxLGSVckXAiNBR28S0MKaJPE8nBa+ZvpINF6DMpKqZgaPK&#10;vVSxFqzXlTf2/ZnXSpU2SiZca/i6cUq6svazjCfmU5ZpbkgVU+Bm7FPZ5x6f3uqaRbliTVEmHQ32&#10;FyxqVgpweja1YYaRgypfmKrLREktM3OVyNqTWVYm3MYA0QT+s2jWTByZtsEkkJ2eIEj/0e4+R95C&#10;bsuqgmx4YD3Cb/huoT4c1ZW4BLkvFtth2gYKqJtzKfW/UXwoWMNt5DpKPh7vFSnTmI5nlAhWQx9t&#10;FefYFWSJJUTngHpo7hXy1M17mXzRLpqBBmEaMGTffpApWGEHI23ZTpmq8Z9QEHKK6XQyCX1ol0dw&#10;OZ4vZ1PXJ/xkSALqYOEv51PQJwCYTazWY1FvJDlo85ZLa5Ad32vjmiwFCX3kaRfDDixkdQX99sYj&#10;48XUJ619dU15hgUDmE8KEjwHjC8AvzYyucB0RoB03tNiRc80OYmOKkiE4ST7NkuN1Jgd5A2B7ywP&#10;MAEojOs3YCCH4AmS7sHu3TlRMKTPx1NRAuO5d4E2zCA39IEiaaEqkC1KCiiFJVbLI99JCzDI0KnB&#10;rR1w8PYEqMQQ6CLpUU4HcHRj2Z5dI+NBWc/jgoOAhCaLABoGGWhZlSkOkz2ofL+uFDky3D/21+Xh&#10;AqbkQaS2SwrO0rtONqysnAze3QRCB3aZwF60C+b70l/eLe4W4Sgcz+5Gob/ZjG6363A02wbz6Way&#10;Wa83wQ+kFoRRUaYpF8iuX3ZB+GeD2q1dt6bO6+4iCj0Mdmt/L4P1LmnYLEMs/dtGB3vFDaqb7L1M&#10;H2FolXTbG24bEAqpvlHSwuaOqf56YIpTUr0TsHaWQRhCXY09hNP5GA5qqNkPNUwkYCqmhkKno7g2&#10;7no4NKrMC/DkWkzIW1gWWYnDbPk5Vt0BNp+V7Jq2sXR3Cl4Ew7NFPd18q58AAAD//wMAUEsDBBQA&#10;BgAIAAAAIQDNmcAV3wAAAAgBAAAPAAAAZHJzL2Rvd25yZXYueG1sTI/BTsMwEETvSPyDtUjcWpuS&#10;NFWIUyEkEIIDUCJxdWM3sbDXUew2ga9nOcFpd/VGszPVdvaOncwYbUAJV0sBzGAbtMVOQvN+v9gA&#10;i0mhVi6gkfBlImzr87NKlTpM+GZOu9QxMsFYKgl9SkPJeWx741VchsEgsUMYvUp0jh3Xo5rI3Du+&#10;EmLNvbJIH3o1mLvetJ+7o5eQrQ5u8/qwfv5+bJrp6SOzhXixUl5ezLc3wJKZ058YfuNTdKgp0z4c&#10;UUfmJCwykZOUAA3i13lB3fa0FDnwuuL/C9Q/AAAA//8DAFBLAQItABQABgAIAAAAIQC2gziS/gAA&#10;AOEBAAATAAAAAAAAAAAAAAAAAAAAAABbQ29udGVudF9UeXBlc10ueG1sUEsBAi0AFAAGAAgAAAAh&#10;ADj9If/WAAAAlAEAAAsAAAAAAAAAAAAAAAAALwEAAF9yZWxzLy5yZWxzUEsBAi0AFAAGAAgAAAAh&#10;AKMV87sxAwAAQQcAAA4AAAAAAAAAAAAAAAAALgIAAGRycy9lMm9Eb2MueG1sUEsBAi0AFAAGAAgA&#10;AAAhAM2ZwBXfAAAACAEAAA8AAAAAAAAAAAAAAAAAiw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41;height:2286;visibility:visible;mso-wrap-style:square">
                <v:fill o:detectmouseclick="t"/>
                <v:path o:connecttype="none"/>
              </v:shape>
              <v:shape id="Freeform 9" o:spid="_x0000_s1028" style="position:absolute;left:5334;top:2279;width:18097;height:7;visibility:visible;mso-wrap-style:square;v-text-anchor:top" coordsize="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loxQAAANsAAAAPAAAAZHJzL2Rvd25yZXYueG1sRI/dagIx&#10;FITvC75DOIJ3NasFKatxWQRpqyjUSnt7ujn7QzcnYRPd7ds3QsHLYWa+YVbZYFpxpc43lhXMpgkI&#10;4sLqhisF54/t4zMIH5A1tpZJwS95yNajhxWm2vb8TtdTqESEsE9RQR2CS6X0RU0G/dQ64uiVtjMY&#10;ouwqqTvsI9y0cp4kC2mw4bhQo6NNTcXP6WIU+O+mfPl8KzfDwbnDbv/Vu6djrtRkPORLEIGGcA//&#10;t1+1gvkCbl/iD5DrPwAAAP//AwBQSwECLQAUAAYACAAAACEA2+H2y+4AAACFAQAAEwAAAAAAAAAA&#10;AAAAAAAAAAAAW0NvbnRlbnRfVHlwZXNdLnhtbFBLAQItABQABgAIAAAAIQBa9CxbvwAAABUBAAAL&#10;AAAAAAAAAAAAAAAAAB8BAABfcmVscy8ucmVsc1BLAQItABQABgAIAAAAIQBjnTloxQAAANsAAAAP&#10;AAAAAAAAAAAAAAAAAAcCAABkcnMvZG93bnJldi54bWxQSwUGAAAAAAMAAwC3AAAA+QIAAAAA&#10;" path="m2850,l,e" filled="f" strokeweight="3pt">
                <v:path arrowok="t" o:connecttype="custom" o:connectlocs="1809750,0;0,0" o:connectangles="0,0"/>
              </v:shape>
              <w10:wrap type="square" anchorx="margin"/>
            </v:group>
          </w:pict>
        </mc:Fallback>
      </mc:AlternateContent>
    </w:r>
    <w:r w:rsidR="00054790">
      <w:rPr>
        <w:noProof/>
      </w:rPr>
      <w:drawing>
        <wp:anchor distT="0" distB="0" distL="114300" distR="114300" simplePos="0" relativeHeight="251658240" behindDoc="0" locked="0" layoutInCell="1" allowOverlap="1">
          <wp:simplePos x="0" y="0"/>
          <wp:positionH relativeFrom="column">
            <wp:posOffset>2066290</wp:posOffset>
          </wp:positionH>
          <wp:positionV relativeFrom="paragraph">
            <wp:posOffset>0</wp:posOffset>
          </wp:positionV>
          <wp:extent cx="1705610" cy="875665"/>
          <wp:effectExtent l="0" t="0" r="8890" b="635"/>
          <wp:wrapNone/>
          <wp:docPr id="2" name="Picture 11" descr="UUP186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UP186C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D79" w:rsidRDefault="00D10258" w:rsidP="00D10258">
    <w:pPr>
      <w:jc w:val="cente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57216" behindDoc="0" locked="0" layoutInCell="1" allowOverlap="1">
              <wp:simplePos x="0" y="0"/>
              <wp:positionH relativeFrom="column">
                <wp:posOffset>4676775</wp:posOffset>
              </wp:positionH>
              <wp:positionV relativeFrom="paragraph">
                <wp:posOffset>62865</wp:posOffset>
              </wp:positionV>
              <wp:extent cx="1809750" cy="635"/>
              <wp:effectExtent l="19050" t="24765" r="19050" b="22225"/>
              <wp:wrapSquare wrapText="bothSides"/>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635"/>
                      </a:xfrm>
                      <a:custGeom>
                        <a:avLst/>
                        <a:gdLst>
                          <a:gd name="T0" fmla="*/ 0 w 2850"/>
                          <a:gd name="T1" fmla="*/ 0 h 1"/>
                          <a:gd name="T2" fmla="*/ 2850 w 2850"/>
                          <a:gd name="T3" fmla="*/ 0 h 1"/>
                        </a:gdLst>
                        <a:ahLst/>
                        <a:cxnLst>
                          <a:cxn ang="0">
                            <a:pos x="T0" y="T1"/>
                          </a:cxn>
                          <a:cxn ang="0">
                            <a:pos x="T2" y="T3"/>
                          </a:cxn>
                        </a:cxnLst>
                        <a:rect l="0" t="0" r="r" b="b"/>
                        <a:pathLst>
                          <a:path w="2850" h="1">
                            <a:moveTo>
                              <a:pt x="0" y="0"/>
                            </a:moveTo>
                            <a:lnTo>
                              <a:pt x="285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2F56A5D3"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4.95pt,510.75pt,4.95pt" coordsize="2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j9wIAAIoGAAAOAAAAZHJzL2Uyb0RvYy54bWysVduO2jAQfa/Uf7D8WIlNAuEWbVituFSV&#10;tu1KSz/A2A6JmtipbQjbqv/eGSewwGqlqioPwWZOjs+c8Qy3d4eqJHtpbKFVSqObkBKpuBaF2qb0&#10;23rVm1BiHVOClVrJlD5LS+9m79/dNnUi+zrXpZCGAImySVOnNHeuToLA8lxWzN7oWioIZtpUzMHW&#10;bANhWAPsVRn0w3AUNNqI2mgurYVfF22Qzjx/lknuvmaZlY6UKQVtzj+Nf27wGcxuWbI1rM4L3slg&#10;/6CiYoWCQ09UC+YY2ZniFVVVcKOtztwN11Wgs6zg0ucA2UThVTZPOaulzwXMsfXJJvv/aPmX/aMh&#10;hUhpf0iJYhXUaGWkRMdJ5P1papsA7Kl+NJihrR80/27BuOAighsLGLJpPmsBNGzntPfkkJkK34Rs&#10;ycFb/3yyXh4c4fBjNAmn4yFUiENsNBhiYQKWHF/lO+s+Su1p2P7BurZuAlbeddFJXwNDVpVQwg8B&#10;CUlD+hMg7cBHTHSByUl0DeifAZDgDZ7BGSwkHQ+I3h5lsfyolB9UJxVWhGFzhN6bWlv0BHVD4msv&#10;BSgAhXm9AQZ9CB50Jnlw+1J3iIF7f33jDSVw4zdtrjVzqA3PwCVpoP7oFMmhFF5YpfdyrT3AXVUN&#10;jnqJluoc1ZIcywvANgwLPMaX9HQ0Kj4rq9Kroix9qUqFggaTKGxNsrosBEZRjjXbzbw0ZM+wpf2n&#10;8+ECZvROCc+WSyaW3dqxomzXXhvywQ3snMC76Hv21zScLifLSdyL+6NlLw4Xi979ah73RqtoPFwM&#10;FvP5IvqNNkVxkhdCSIXqjvMjiv+uP7tJ1nb+aYJcZHGR7Mp/XicbXMrwLkMux2+fne9VbE+cjDbZ&#10;aPEMrWp0OxBhgMMi1+YnJQ0Mw5TaHztmJCXlJwXTZhrFMVwO5zfxcNyHjTmPbM4jTHGgSqmjcNNx&#10;OXftxN3VptjmcFJ7xZS+hxGRFdjMXl+rqtvAwPMZdMMZJ+r53qNe/kJmfwAAAP//AwBQSwMEFAAG&#10;AAgAAAAhAE6hxMjgAAAACQEAAA8AAABkcnMvZG93bnJldi54bWxMj81OwzAQhO9IvIO1SNyo3VYU&#10;msapqkoVAtRKFESvTrz5UeO1FbtNeHucE9x2d0az36TrwbTsip1vLEmYTgQwpMLqhioJX5+7h2dg&#10;PijSqrWEEn7Qwzq7vUlVom1PH3g9horFEPKJklCH4BLOfVGjUX5iHVLUStsZFeLaVVx3qo/hpuUz&#10;IRbcqIbih1o53NZYnI8XI8HnTfny/Vpuh71z+7f3U+/mh42U93fDZgUs4BD+zDDiR3TIIlNuL6Q9&#10;ayU8zReP0SphuQQ26mI2jYd8nATwLOX/G2S/AAAA//8DAFBLAQItABQABgAIAAAAIQC2gziS/gAA&#10;AOEBAAATAAAAAAAAAAAAAAAAAAAAAABbQ29udGVudF9UeXBlc10ueG1sUEsBAi0AFAAGAAgAAAAh&#10;ADj9If/WAAAAlAEAAAsAAAAAAAAAAAAAAAAALwEAAF9yZWxzLy5yZWxzUEsBAi0AFAAGAAgAAAAh&#10;AOd8mmP3AgAAigYAAA4AAAAAAAAAAAAAAAAALgIAAGRycy9lMm9Eb2MueG1sUEsBAi0AFAAGAAgA&#10;AAAhAE6hxMjgAAAACQEAAA8AAAAAAAAAAAAAAAAAUQUAAGRycy9kb3ducmV2LnhtbFBLBQYAAAAA&#10;BAAEAPMAAABeBgAAAAA=&#10;" filled="f" strokeweight="3pt">
              <v:path arrowok="t" o:connecttype="custom" o:connectlocs="0,0;1809750,0" o:connectangles="0,0"/>
              <w10:wrap type="square"/>
            </v:polyline>
          </w:pict>
        </mc:Fallback>
      </mc:AlternateContent>
    </w:r>
  </w:p>
  <w:p w:rsidR="00A02D79" w:rsidRDefault="00A02D79" w:rsidP="00D10258">
    <w:pPr>
      <w:jc w:val="center"/>
      <w:rPr>
        <w:rFonts w:ascii="Arial Rounded MT Bold" w:hAnsi="Arial Rounded MT Bold"/>
      </w:rPr>
    </w:pPr>
    <w:r>
      <w:rPr>
        <w:rFonts w:ascii="Arial Rounded MT Bold" w:hAnsi="Arial Rounded MT Bold"/>
      </w:rPr>
      <w:t xml:space="preserve">NSBLG Room 3004                                                                                                         </w:t>
    </w:r>
    <w:r w:rsidRPr="00E4473E">
      <w:rPr>
        <w:rFonts w:ascii="Arial Rounded MT Bold" w:hAnsi="Arial Rounded MT Bold"/>
      </w:rPr>
      <w:t>Phone (914) 251 – 6940</w:t>
    </w:r>
  </w:p>
  <w:p w:rsidR="00A02D79" w:rsidRPr="00E4473E" w:rsidRDefault="00A02D79" w:rsidP="00D10258">
    <w:pPr>
      <w:jc w:val="center"/>
      <w:rPr>
        <w:rFonts w:ascii="Arial Rounded MT Bold" w:hAnsi="Arial Rounded MT Bold"/>
      </w:rPr>
    </w:pPr>
    <w:r w:rsidRPr="00E4473E">
      <w:rPr>
        <w:rFonts w:ascii="Arial Rounded MT Bold" w:hAnsi="Arial Rounded MT Bold"/>
      </w:rPr>
      <w:t>735 Anderson Hill Road</w:t>
    </w:r>
    <w:r>
      <w:rPr>
        <w:rFonts w:ascii="Arial Rounded MT Bold" w:hAnsi="Arial Rounded MT Bold"/>
      </w:rPr>
      <w:t xml:space="preserve">                                                                                                      </w:t>
    </w:r>
    <w:r w:rsidRPr="00E4473E">
      <w:rPr>
        <w:rFonts w:ascii="Arial Rounded MT Bold" w:hAnsi="Arial Rounded MT Bold"/>
      </w:rPr>
      <w:t>Fax (914) 251 – 7926</w:t>
    </w:r>
  </w:p>
  <w:p w:rsidR="00A02D79" w:rsidRPr="00E4473E" w:rsidRDefault="00A02D79" w:rsidP="00D10258">
    <w:pPr>
      <w:jc w:val="center"/>
      <w:rPr>
        <w:rFonts w:ascii="Arial Rounded MT Bold" w:hAnsi="Arial Rounded MT Bold"/>
      </w:rPr>
    </w:pPr>
    <w:r w:rsidRPr="00E4473E">
      <w:rPr>
        <w:rFonts w:ascii="Arial Rounded MT Bold" w:hAnsi="Arial Rounded MT Bold"/>
      </w:rPr>
      <w:t>Purchase NY 10577</w:t>
    </w:r>
    <w:r>
      <w:rPr>
        <w:rFonts w:ascii="Arial Rounded MT Bold" w:hAnsi="Arial Rounded MT Bold"/>
      </w:rPr>
      <w:t xml:space="preserve">                                                                                                  </w:t>
    </w:r>
    <w:r w:rsidRPr="00E4473E">
      <w:rPr>
        <w:rFonts w:ascii="Arial Rounded MT Bold" w:hAnsi="Arial Rounded MT Bold"/>
      </w:rPr>
      <w:t xml:space="preserve">Email: </w:t>
    </w:r>
    <w:hyperlink r:id="rId2" w:history="1">
      <w:r w:rsidRPr="00E4473E">
        <w:rPr>
          <w:rStyle w:val="Hyperlink"/>
          <w:rFonts w:ascii="Arial Rounded MT Bold" w:hAnsi="Arial Rounded MT Bold"/>
        </w:rPr>
        <w:t>uup@purchase.edu</w:t>
      </w:r>
    </w:hyperlink>
  </w:p>
  <w:p w:rsidR="00A02D79" w:rsidRDefault="00A02D79" w:rsidP="00D10258">
    <w:pPr>
      <w:tabs>
        <w:tab w:val="left" w:pos="2880"/>
        <w:tab w:val="left" w:pos="6480"/>
      </w:tabs>
      <w:jc w:val="center"/>
      <w:rPr>
        <w:rFonts w:ascii="Arial Rounded MT Bold" w:hAnsi="Arial Rounded MT Bold"/>
      </w:rPr>
    </w:pPr>
  </w:p>
  <w:p w:rsidR="00A02D79" w:rsidRPr="000A39BD" w:rsidRDefault="00A02D79" w:rsidP="00D10258">
    <w:pPr>
      <w:tabs>
        <w:tab w:val="left" w:pos="2880"/>
        <w:tab w:val="left" w:pos="6480"/>
      </w:tabs>
      <w:jc w:val="center"/>
      <w:rPr>
        <w:rFonts w:ascii="Arial Rounded MT Bold" w:hAnsi="Arial Rounded MT Bold"/>
        <w:sz w:val="16"/>
        <w:szCs w:val="16"/>
      </w:rPr>
    </w:pPr>
  </w:p>
  <w:p w:rsidR="00A02D79" w:rsidRPr="008F7F09" w:rsidRDefault="00A02D79" w:rsidP="00D10258">
    <w:pPr>
      <w:jc w:val="center"/>
      <w:rPr>
        <w:rFonts w:ascii="Arial Rounded MT Bold" w:hAnsi="Arial Rounded MT Bold"/>
      </w:rPr>
    </w:pPr>
    <w:r w:rsidRPr="00E4473E">
      <w:rPr>
        <w:rFonts w:ascii="Arial Rounded MT Bold" w:hAnsi="Arial Rounded MT Bold"/>
      </w:rPr>
      <w:t>UNITED UNIVERSITY PROFESSIONS</w:t>
    </w:r>
  </w:p>
  <w:p w:rsidR="00A02D79" w:rsidRDefault="00A02D79" w:rsidP="00D10258">
    <w:pPr>
      <w:pStyle w:val="Header"/>
      <w:jc w:val="center"/>
      <w:rPr>
        <w:rFonts w:ascii="Arial Rounded MT Bold" w:hAnsi="Arial Rounded MT Bold"/>
      </w:rPr>
    </w:pPr>
    <w:r w:rsidRPr="00D3471A">
      <w:rPr>
        <w:rFonts w:ascii="Arial Rounded MT Bold" w:hAnsi="Arial Rounded MT Bold"/>
      </w:rPr>
      <w:t>Purchase College, SUNY Chapter</w:t>
    </w:r>
  </w:p>
  <w:p w:rsidR="00A02D79" w:rsidRDefault="00B234F9" w:rsidP="00D10258">
    <w:pPr>
      <w:jc w:val="center"/>
    </w:pPr>
    <w:r w:rsidRPr="00B234F9">
      <w:t>http://uuphost.org/purchase/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20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45C9"/>
    <w:multiLevelType w:val="hybridMultilevel"/>
    <w:tmpl w:val="01F45CD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39B7874"/>
    <w:multiLevelType w:val="hybridMultilevel"/>
    <w:tmpl w:val="8864D7AE"/>
    <w:lvl w:ilvl="0" w:tplc="7B4C868E">
      <w:start w:val="1"/>
      <w:numFmt w:val="decimal"/>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05873"/>
    <w:multiLevelType w:val="hybridMultilevel"/>
    <w:tmpl w:val="002CFF3C"/>
    <w:lvl w:ilvl="0" w:tplc="902425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E3127"/>
    <w:multiLevelType w:val="hybridMultilevel"/>
    <w:tmpl w:val="DDDCB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F2766"/>
    <w:multiLevelType w:val="hybridMultilevel"/>
    <w:tmpl w:val="6966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16B45"/>
    <w:multiLevelType w:val="hybridMultilevel"/>
    <w:tmpl w:val="F46EB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6627B1"/>
    <w:multiLevelType w:val="hybridMultilevel"/>
    <w:tmpl w:val="BC3A7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8446D7"/>
    <w:multiLevelType w:val="hybridMultilevel"/>
    <w:tmpl w:val="DE6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94531"/>
    <w:multiLevelType w:val="hybridMultilevel"/>
    <w:tmpl w:val="D5FCA8BC"/>
    <w:lvl w:ilvl="0" w:tplc="49E8988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FC651A"/>
    <w:multiLevelType w:val="hybridMultilevel"/>
    <w:tmpl w:val="FDAA0042"/>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ECB79F4"/>
    <w:multiLevelType w:val="hybridMultilevel"/>
    <w:tmpl w:val="C57253D4"/>
    <w:lvl w:ilvl="0" w:tplc="C3F8866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B1D36"/>
    <w:multiLevelType w:val="hybridMultilevel"/>
    <w:tmpl w:val="9946A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F5362"/>
    <w:multiLevelType w:val="hybridMultilevel"/>
    <w:tmpl w:val="601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41124"/>
    <w:multiLevelType w:val="hybridMultilevel"/>
    <w:tmpl w:val="6A22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D2655F"/>
    <w:multiLevelType w:val="hybridMultilevel"/>
    <w:tmpl w:val="80E8D6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638F7"/>
    <w:multiLevelType w:val="hybridMultilevel"/>
    <w:tmpl w:val="126E60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455C1A"/>
    <w:multiLevelType w:val="hybridMultilevel"/>
    <w:tmpl w:val="3610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6B6CFE"/>
    <w:multiLevelType w:val="hybridMultilevel"/>
    <w:tmpl w:val="56EE7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EC25B4"/>
    <w:multiLevelType w:val="hybridMultilevel"/>
    <w:tmpl w:val="2796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B4B1F"/>
    <w:multiLevelType w:val="hybridMultilevel"/>
    <w:tmpl w:val="45064E9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507727E6"/>
    <w:multiLevelType w:val="hybridMultilevel"/>
    <w:tmpl w:val="C7FC9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42DAC"/>
    <w:multiLevelType w:val="hybridMultilevel"/>
    <w:tmpl w:val="B664A0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F4F97"/>
    <w:multiLevelType w:val="hybridMultilevel"/>
    <w:tmpl w:val="5348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422AB6"/>
    <w:multiLevelType w:val="hybridMultilevel"/>
    <w:tmpl w:val="7310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D07E97"/>
    <w:multiLevelType w:val="hybridMultilevel"/>
    <w:tmpl w:val="3AB6CA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2208F"/>
    <w:multiLevelType w:val="hybridMultilevel"/>
    <w:tmpl w:val="78E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97ED7"/>
    <w:multiLevelType w:val="hybridMultilevel"/>
    <w:tmpl w:val="B91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40C4B"/>
    <w:multiLevelType w:val="hybridMultilevel"/>
    <w:tmpl w:val="55900BB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68F26AA0"/>
    <w:multiLevelType w:val="hybridMultilevel"/>
    <w:tmpl w:val="F55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A493B68"/>
    <w:multiLevelType w:val="hybridMultilevel"/>
    <w:tmpl w:val="637ADD3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726B4993"/>
    <w:multiLevelType w:val="hybridMultilevel"/>
    <w:tmpl w:val="FC76C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F214C2"/>
    <w:multiLevelType w:val="hybridMultilevel"/>
    <w:tmpl w:val="B0C4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72E8E"/>
    <w:multiLevelType w:val="hybridMultilevel"/>
    <w:tmpl w:val="5E5C81A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9A9254B"/>
    <w:multiLevelType w:val="hybridMultilevel"/>
    <w:tmpl w:val="C30ADC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B815AFB"/>
    <w:multiLevelType w:val="hybridMultilevel"/>
    <w:tmpl w:val="274A9D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EB00AEE"/>
    <w:multiLevelType w:val="hybridMultilevel"/>
    <w:tmpl w:val="EC0046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
  </w:num>
  <w:num w:numId="4">
    <w:abstractNumId w:val="33"/>
  </w:num>
  <w:num w:numId="5">
    <w:abstractNumId w:val="10"/>
  </w:num>
  <w:num w:numId="6">
    <w:abstractNumId w:val="20"/>
  </w:num>
  <w:num w:numId="7">
    <w:abstractNumId w:val="3"/>
  </w:num>
  <w:num w:numId="8">
    <w:abstractNumId w:val="15"/>
  </w:num>
  <w:num w:numId="9">
    <w:abstractNumId w:val="36"/>
  </w:num>
  <w:num w:numId="10">
    <w:abstractNumId w:val="16"/>
  </w:num>
  <w:num w:numId="11">
    <w:abstractNumId w:val="22"/>
  </w:num>
  <w:num w:numId="12">
    <w:abstractNumId w:val="9"/>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8"/>
  </w:num>
  <w:num w:numId="18">
    <w:abstractNumId w:val="4"/>
  </w:num>
  <w:num w:numId="19">
    <w:abstractNumId w:val="21"/>
  </w:num>
  <w:num w:numId="20">
    <w:abstractNumId w:val="11"/>
  </w:num>
  <w:num w:numId="21">
    <w:abstractNumId w:val="0"/>
  </w:num>
  <w:num w:numId="22">
    <w:abstractNumId w:val="32"/>
  </w:num>
  <w:num w:numId="23">
    <w:abstractNumId w:val="13"/>
  </w:num>
  <w:num w:numId="24">
    <w:abstractNumId w:val="25"/>
  </w:num>
  <w:num w:numId="25">
    <w:abstractNumId w:val="29"/>
  </w:num>
  <w:num w:numId="26">
    <w:abstractNumId w:val="26"/>
  </w:num>
  <w:num w:numId="27">
    <w:abstractNumId w:val="5"/>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num>
  <w:num w:numId="32">
    <w:abstractNumId w:val="14"/>
  </w:num>
  <w:num w:numId="33">
    <w:abstractNumId w:val="7"/>
  </w:num>
  <w:num w:numId="34">
    <w:abstractNumId w:val="17"/>
  </w:num>
  <w:num w:numId="35">
    <w:abstractNumId w:val="6"/>
  </w:num>
  <w:num w:numId="36">
    <w:abstractNumId w:val="18"/>
  </w:num>
  <w:num w:numId="37">
    <w:abstractNumId w:val="3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68"/>
    <w:rsid w:val="000039BB"/>
    <w:rsid w:val="00012584"/>
    <w:rsid w:val="000215CD"/>
    <w:rsid w:val="0002611D"/>
    <w:rsid w:val="000301C7"/>
    <w:rsid w:val="0003633B"/>
    <w:rsid w:val="00054790"/>
    <w:rsid w:val="00075682"/>
    <w:rsid w:val="000A39BD"/>
    <w:rsid w:val="000A6AB8"/>
    <w:rsid w:val="000B5025"/>
    <w:rsid w:val="000C5740"/>
    <w:rsid w:val="00102B11"/>
    <w:rsid w:val="001062AE"/>
    <w:rsid w:val="00113154"/>
    <w:rsid w:val="00117FA8"/>
    <w:rsid w:val="00123B4C"/>
    <w:rsid w:val="001309F4"/>
    <w:rsid w:val="00140036"/>
    <w:rsid w:val="00145F7F"/>
    <w:rsid w:val="001555EA"/>
    <w:rsid w:val="00176D7F"/>
    <w:rsid w:val="001A37C6"/>
    <w:rsid w:val="001D6720"/>
    <w:rsid w:val="001E2100"/>
    <w:rsid w:val="001F1013"/>
    <w:rsid w:val="001F2C46"/>
    <w:rsid w:val="001F5991"/>
    <w:rsid w:val="001F76F2"/>
    <w:rsid w:val="0020433C"/>
    <w:rsid w:val="0020449D"/>
    <w:rsid w:val="00210E43"/>
    <w:rsid w:val="0022331E"/>
    <w:rsid w:val="00226B38"/>
    <w:rsid w:val="002570C3"/>
    <w:rsid w:val="0026044A"/>
    <w:rsid w:val="002715AC"/>
    <w:rsid w:val="00280961"/>
    <w:rsid w:val="002A4DDF"/>
    <w:rsid w:val="002A67F0"/>
    <w:rsid w:val="002A7941"/>
    <w:rsid w:val="002C1D4C"/>
    <w:rsid w:val="002C297E"/>
    <w:rsid w:val="002D2F41"/>
    <w:rsid w:val="002D65F0"/>
    <w:rsid w:val="002E53ED"/>
    <w:rsid w:val="002F1816"/>
    <w:rsid w:val="002F2091"/>
    <w:rsid w:val="002F3807"/>
    <w:rsid w:val="00311BEC"/>
    <w:rsid w:val="00312499"/>
    <w:rsid w:val="00317B20"/>
    <w:rsid w:val="00320B7B"/>
    <w:rsid w:val="0032573B"/>
    <w:rsid w:val="0032615A"/>
    <w:rsid w:val="00326C3D"/>
    <w:rsid w:val="00355221"/>
    <w:rsid w:val="00365127"/>
    <w:rsid w:val="00370A8B"/>
    <w:rsid w:val="003723F0"/>
    <w:rsid w:val="00380584"/>
    <w:rsid w:val="00382C59"/>
    <w:rsid w:val="00391F22"/>
    <w:rsid w:val="003A3CA1"/>
    <w:rsid w:val="003A45C0"/>
    <w:rsid w:val="003B3E5C"/>
    <w:rsid w:val="003C13B2"/>
    <w:rsid w:val="003D7E4A"/>
    <w:rsid w:val="003F097D"/>
    <w:rsid w:val="003F1D0A"/>
    <w:rsid w:val="003F5C6B"/>
    <w:rsid w:val="00413FBE"/>
    <w:rsid w:val="004203B9"/>
    <w:rsid w:val="00421265"/>
    <w:rsid w:val="00421DDE"/>
    <w:rsid w:val="004237B7"/>
    <w:rsid w:val="00425518"/>
    <w:rsid w:val="00430EE1"/>
    <w:rsid w:val="004533B0"/>
    <w:rsid w:val="00464FFE"/>
    <w:rsid w:val="00475CDC"/>
    <w:rsid w:val="00476B23"/>
    <w:rsid w:val="0047724D"/>
    <w:rsid w:val="00481DAF"/>
    <w:rsid w:val="004867F9"/>
    <w:rsid w:val="00490178"/>
    <w:rsid w:val="00492F8F"/>
    <w:rsid w:val="00496A59"/>
    <w:rsid w:val="004B17C7"/>
    <w:rsid w:val="004D10B8"/>
    <w:rsid w:val="004D4A76"/>
    <w:rsid w:val="004E5512"/>
    <w:rsid w:val="0050541A"/>
    <w:rsid w:val="00524150"/>
    <w:rsid w:val="00532A31"/>
    <w:rsid w:val="00552A93"/>
    <w:rsid w:val="00561052"/>
    <w:rsid w:val="0056182D"/>
    <w:rsid w:val="005644F3"/>
    <w:rsid w:val="00571B3F"/>
    <w:rsid w:val="00574852"/>
    <w:rsid w:val="00582694"/>
    <w:rsid w:val="00594DD8"/>
    <w:rsid w:val="005A5DFE"/>
    <w:rsid w:val="005B0F20"/>
    <w:rsid w:val="005B57D2"/>
    <w:rsid w:val="005C705F"/>
    <w:rsid w:val="005D0033"/>
    <w:rsid w:val="005E3A12"/>
    <w:rsid w:val="005F3E3A"/>
    <w:rsid w:val="00620A52"/>
    <w:rsid w:val="006436D0"/>
    <w:rsid w:val="006514AC"/>
    <w:rsid w:val="00663079"/>
    <w:rsid w:val="006630A1"/>
    <w:rsid w:val="006679E1"/>
    <w:rsid w:val="0067162A"/>
    <w:rsid w:val="006A235B"/>
    <w:rsid w:val="006A559A"/>
    <w:rsid w:val="006A5BDB"/>
    <w:rsid w:val="006B0627"/>
    <w:rsid w:val="006B2198"/>
    <w:rsid w:val="006B4827"/>
    <w:rsid w:val="006C04B2"/>
    <w:rsid w:val="006C49A0"/>
    <w:rsid w:val="006D327C"/>
    <w:rsid w:val="006F0B14"/>
    <w:rsid w:val="006F360C"/>
    <w:rsid w:val="007348AC"/>
    <w:rsid w:val="00745B7D"/>
    <w:rsid w:val="00747DD7"/>
    <w:rsid w:val="00750FA5"/>
    <w:rsid w:val="00771042"/>
    <w:rsid w:val="00776638"/>
    <w:rsid w:val="00776C5C"/>
    <w:rsid w:val="00795871"/>
    <w:rsid w:val="0079671D"/>
    <w:rsid w:val="0079727F"/>
    <w:rsid w:val="00797D8F"/>
    <w:rsid w:val="007A2701"/>
    <w:rsid w:val="007A34B1"/>
    <w:rsid w:val="007A39D3"/>
    <w:rsid w:val="007A3B50"/>
    <w:rsid w:val="007A40F4"/>
    <w:rsid w:val="007A5791"/>
    <w:rsid w:val="007A7D9F"/>
    <w:rsid w:val="007B2160"/>
    <w:rsid w:val="007B5CFE"/>
    <w:rsid w:val="007F39EF"/>
    <w:rsid w:val="007F67B6"/>
    <w:rsid w:val="008007E4"/>
    <w:rsid w:val="00804811"/>
    <w:rsid w:val="00805CB2"/>
    <w:rsid w:val="008168CE"/>
    <w:rsid w:val="008221BE"/>
    <w:rsid w:val="00825E62"/>
    <w:rsid w:val="0083029C"/>
    <w:rsid w:val="00842A73"/>
    <w:rsid w:val="00847CCB"/>
    <w:rsid w:val="00851E32"/>
    <w:rsid w:val="00862CC0"/>
    <w:rsid w:val="0086321C"/>
    <w:rsid w:val="00866421"/>
    <w:rsid w:val="008913B7"/>
    <w:rsid w:val="008928D9"/>
    <w:rsid w:val="00897889"/>
    <w:rsid w:val="008B1D14"/>
    <w:rsid w:val="008C4C45"/>
    <w:rsid w:val="008D3373"/>
    <w:rsid w:val="008F1C09"/>
    <w:rsid w:val="008F7F09"/>
    <w:rsid w:val="00904CCF"/>
    <w:rsid w:val="00906894"/>
    <w:rsid w:val="00910E9F"/>
    <w:rsid w:val="009255B0"/>
    <w:rsid w:val="00925B7A"/>
    <w:rsid w:val="00946E19"/>
    <w:rsid w:val="009472E4"/>
    <w:rsid w:val="00947C01"/>
    <w:rsid w:val="00955654"/>
    <w:rsid w:val="00961912"/>
    <w:rsid w:val="00971FE9"/>
    <w:rsid w:val="0097391E"/>
    <w:rsid w:val="00975A86"/>
    <w:rsid w:val="00985432"/>
    <w:rsid w:val="00992838"/>
    <w:rsid w:val="009A7F39"/>
    <w:rsid w:val="009C27CD"/>
    <w:rsid w:val="009D0155"/>
    <w:rsid w:val="009D5278"/>
    <w:rsid w:val="009E1540"/>
    <w:rsid w:val="009E227C"/>
    <w:rsid w:val="00A02D79"/>
    <w:rsid w:val="00A06EA9"/>
    <w:rsid w:val="00A12B54"/>
    <w:rsid w:val="00A2267B"/>
    <w:rsid w:val="00A253AD"/>
    <w:rsid w:val="00A34462"/>
    <w:rsid w:val="00A36CB8"/>
    <w:rsid w:val="00A411C3"/>
    <w:rsid w:val="00A53E56"/>
    <w:rsid w:val="00A61764"/>
    <w:rsid w:val="00A651AB"/>
    <w:rsid w:val="00A6688E"/>
    <w:rsid w:val="00A95659"/>
    <w:rsid w:val="00AA1251"/>
    <w:rsid w:val="00AA4572"/>
    <w:rsid w:val="00AB4CCF"/>
    <w:rsid w:val="00AB7A93"/>
    <w:rsid w:val="00AC1933"/>
    <w:rsid w:val="00AC5A5E"/>
    <w:rsid w:val="00AD0B03"/>
    <w:rsid w:val="00AD5375"/>
    <w:rsid w:val="00AF0E02"/>
    <w:rsid w:val="00AF2E44"/>
    <w:rsid w:val="00AF440E"/>
    <w:rsid w:val="00B01F02"/>
    <w:rsid w:val="00B0535E"/>
    <w:rsid w:val="00B135C0"/>
    <w:rsid w:val="00B234F9"/>
    <w:rsid w:val="00B34D92"/>
    <w:rsid w:val="00B40C68"/>
    <w:rsid w:val="00B40E6A"/>
    <w:rsid w:val="00B7697C"/>
    <w:rsid w:val="00B878C6"/>
    <w:rsid w:val="00B912A0"/>
    <w:rsid w:val="00BB0D95"/>
    <w:rsid w:val="00BB60BC"/>
    <w:rsid w:val="00BB66FE"/>
    <w:rsid w:val="00BC1AD4"/>
    <w:rsid w:val="00BC4E64"/>
    <w:rsid w:val="00BD1337"/>
    <w:rsid w:val="00BF31E5"/>
    <w:rsid w:val="00C00619"/>
    <w:rsid w:val="00C01D44"/>
    <w:rsid w:val="00C15BA6"/>
    <w:rsid w:val="00C30747"/>
    <w:rsid w:val="00C506AB"/>
    <w:rsid w:val="00C51C22"/>
    <w:rsid w:val="00C54358"/>
    <w:rsid w:val="00C733D6"/>
    <w:rsid w:val="00C77C97"/>
    <w:rsid w:val="00C84F69"/>
    <w:rsid w:val="00C9439E"/>
    <w:rsid w:val="00CA23B9"/>
    <w:rsid w:val="00CA2752"/>
    <w:rsid w:val="00CB16D0"/>
    <w:rsid w:val="00CC6446"/>
    <w:rsid w:val="00CC6CCE"/>
    <w:rsid w:val="00CE3A0F"/>
    <w:rsid w:val="00CF25EF"/>
    <w:rsid w:val="00CF3611"/>
    <w:rsid w:val="00D10258"/>
    <w:rsid w:val="00D13E75"/>
    <w:rsid w:val="00D22B62"/>
    <w:rsid w:val="00D236A9"/>
    <w:rsid w:val="00D271D6"/>
    <w:rsid w:val="00D3471A"/>
    <w:rsid w:val="00D60DCB"/>
    <w:rsid w:val="00D625E9"/>
    <w:rsid w:val="00D74979"/>
    <w:rsid w:val="00D7737C"/>
    <w:rsid w:val="00D8120A"/>
    <w:rsid w:val="00D83DFF"/>
    <w:rsid w:val="00D92ADD"/>
    <w:rsid w:val="00D95BAD"/>
    <w:rsid w:val="00D96F53"/>
    <w:rsid w:val="00DA782D"/>
    <w:rsid w:val="00DB773E"/>
    <w:rsid w:val="00DD0AC2"/>
    <w:rsid w:val="00DD1B66"/>
    <w:rsid w:val="00DD4D91"/>
    <w:rsid w:val="00DE5D3C"/>
    <w:rsid w:val="00DE7BFC"/>
    <w:rsid w:val="00DF2A09"/>
    <w:rsid w:val="00E01225"/>
    <w:rsid w:val="00E06EC1"/>
    <w:rsid w:val="00E15168"/>
    <w:rsid w:val="00E23626"/>
    <w:rsid w:val="00E357B6"/>
    <w:rsid w:val="00E361FC"/>
    <w:rsid w:val="00E36F09"/>
    <w:rsid w:val="00E4473E"/>
    <w:rsid w:val="00E501FB"/>
    <w:rsid w:val="00E54BA0"/>
    <w:rsid w:val="00E57F99"/>
    <w:rsid w:val="00E62416"/>
    <w:rsid w:val="00E71034"/>
    <w:rsid w:val="00E76300"/>
    <w:rsid w:val="00E94FF9"/>
    <w:rsid w:val="00E97AE4"/>
    <w:rsid w:val="00EA2D69"/>
    <w:rsid w:val="00EB0F4F"/>
    <w:rsid w:val="00EB2B01"/>
    <w:rsid w:val="00EC4549"/>
    <w:rsid w:val="00EC631F"/>
    <w:rsid w:val="00ED73F1"/>
    <w:rsid w:val="00EE3B56"/>
    <w:rsid w:val="00F03993"/>
    <w:rsid w:val="00F06F7E"/>
    <w:rsid w:val="00F220AE"/>
    <w:rsid w:val="00F25479"/>
    <w:rsid w:val="00F304E5"/>
    <w:rsid w:val="00F32B45"/>
    <w:rsid w:val="00F36191"/>
    <w:rsid w:val="00F4077B"/>
    <w:rsid w:val="00F515D2"/>
    <w:rsid w:val="00F5310B"/>
    <w:rsid w:val="00F55369"/>
    <w:rsid w:val="00F63C61"/>
    <w:rsid w:val="00F70A71"/>
    <w:rsid w:val="00F720D9"/>
    <w:rsid w:val="00F72572"/>
    <w:rsid w:val="00F87FAB"/>
    <w:rsid w:val="00FB2B65"/>
    <w:rsid w:val="00FC4882"/>
    <w:rsid w:val="00FD1780"/>
    <w:rsid w:val="00FD3A99"/>
    <w:rsid w:val="00FF56AA"/>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53AD"/>
    <w:pPr>
      <w:autoSpaceDE w:val="0"/>
      <w:autoSpaceDN w:val="0"/>
    </w:pPr>
  </w:style>
  <w:style w:type="paragraph" w:styleId="Heading1">
    <w:name w:val="heading 1"/>
    <w:basedOn w:val="Normal"/>
    <w:next w:val="Normal"/>
    <w:qFormat/>
    <w:rsid w:val="00D60DCB"/>
    <w:pPr>
      <w:keepNext/>
      <w:jc w:val="center"/>
      <w:outlineLvl w:val="0"/>
    </w:pPr>
    <w:rPr>
      <w:b/>
      <w:sz w:val="36"/>
    </w:rPr>
  </w:style>
  <w:style w:type="paragraph" w:styleId="Heading3">
    <w:name w:val="heading 3"/>
    <w:basedOn w:val="Normal"/>
    <w:next w:val="Normal"/>
    <w:qFormat/>
    <w:rsid w:val="00D60DC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71A"/>
    <w:rPr>
      <w:color w:val="0000FF"/>
      <w:u w:val="single"/>
    </w:rPr>
  </w:style>
  <w:style w:type="paragraph" w:styleId="BalloonText">
    <w:name w:val="Balloon Text"/>
    <w:basedOn w:val="Normal"/>
    <w:semiHidden/>
    <w:rsid w:val="008F7F09"/>
    <w:rPr>
      <w:rFonts w:ascii="Tahoma" w:hAnsi="Tahoma" w:cs="Tahoma"/>
      <w:sz w:val="16"/>
      <w:szCs w:val="16"/>
    </w:rPr>
  </w:style>
  <w:style w:type="paragraph" w:styleId="Header">
    <w:name w:val="header"/>
    <w:basedOn w:val="Normal"/>
    <w:rsid w:val="00532A31"/>
    <w:pPr>
      <w:tabs>
        <w:tab w:val="center" w:pos="4320"/>
        <w:tab w:val="right" w:pos="8640"/>
      </w:tabs>
    </w:pPr>
  </w:style>
  <w:style w:type="paragraph" w:styleId="Footer">
    <w:name w:val="footer"/>
    <w:basedOn w:val="Normal"/>
    <w:rsid w:val="00532A31"/>
    <w:pPr>
      <w:tabs>
        <w:tab w:val="center" w:pos="4320"/>
        <w:tab w:val="right" w:pos="8640"/>
      </w:tabs>
    </w:pPr>
  </w:style>
  <w:style w:type="paragraph" w:customStyle="1" w:styleId="Pa0">
    <w:name w:val="Pa0"/>
    <w:basedOn w:val="Normal"/>
    <w:next w:val="Normal"/>
    <w:rsid w:val="009D5278"/>
    <w:pPr>
      <w:adjustRightInd w:val="0"/>
      <w:spacing w:before="60" w:after="140" w:line="201" w:lineRule="atLeast"/>
    </w:pPr>
    <w:rPr>
      <w:rFonts w:ascii="Univers" w:hAnsi="Univers"/>
    </w:rPr>
  </w:style>
  <w:style w:type="paragraph" w:customStyle="1" w:styleId="Pa1">
    <w:name w:val="Pa1"/>
    <w:basedOn w:val="Normal"/>
    <w:next w:val="Normal"/>
    <w:rsid w:val="009D5278"/>
    <w:pPr>
      <w:adjustRightInd w:val="0"/>
      <w:spacing w:line="221" w:lineRule="atLeast"/>
    </w:pPr>
    <w:rPr>
      <w:rFonts w:ascii="Univers" w:hAnsi="Univers"/>
    </w:rPr>
  </w:style>
  <w:style w:type="paragraph" w:styleId="BodyText">
    <w:name w:val="Body Text"/>
    <w:basedOn w:val="Normal"/>
    <w:rsid w:val="00A253AD"/>
    <w:rPr>
      <w:rFonts w:ascii="CG Times" w:hAnsi="CG Times"/>
      <w:sz w:val="24"/>
      <w:szCs w:val="24"/>
    </w:rPr>
  </w:style>
  <w:style w:type="paragraph" w:styleId="BodyText2">
    <w:name w:val="Body Text 2"/>
    <w:basedOn w:val="Normal"/>
    <w:rsid w:val="00A253AD"/>
    <w:pPr>
      <w:spacing w:line="360" w:lineRule="auto"/>
    </w:pPr>
    <w:rPr>
      <w:sz w:val="22"/>
      <w:szCs w:val="24"/>
    </w:rPr>
  </w:style>
  <w:style w:type="paragraph" w:styleId="Title">
    <w:name w:val="Title"/>
    <w:basedOn w:val="Normal"/>
    <w:qFormat/>
    <w:rsid w:val="00382C59"/>
    <w:pPr>
      <w:autoSpaceDE/>
      <w:autoSpaceDN/>
      <w:jc w:val="center"/>
    </w:pPr>
    <w:rPr>
      <w:b/>
      <w:sz w:val="24"/>
    </w:rPr>
  </w:style>
  <w:style w:type="paragraph" w:styleId="HTMLPreformatted">
    <w:name w:val="HTML Preformatted"/>
    <w:basedOn w:val="Normal"/>
    <w:rsid w:val="00A6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ColorfulShading-Accent31">
    <w:name w:val="Colorful Shading - Accent 31"/>
    <w:basedOn w:val="Normal"/>
    <w:uiPriority w:val="34"/>
    <w:qFormat/>
    <w:rsid w:val="00DA782D"/>
    <w:pPr>
      <w:ind w:left="720"/>
    </w:pPr>
  </w:style>
  <w:style w:type="paragraph" w:styleId="PlainText">
    <w:name w:val="Plain Text"/>
    <w:basedOn w:val="Normal"/>
    <w:link w:val="PlainTextChar"/>
    <w:uiPriority w:val="99"/>
    <w:unhideWhenUsed/>
    <w:rsid w:val="00B0535E"/>
    <w:pPr>
      <w:autoSpaceDE/>
      <w:autoSpaceDN/>
    </w:pPr>
    <w:rPr>
      <w:rFonts w:ascii="Calibri" w:eastAsia="Calibri" w:hAnsi="Calibri"/>
      <w:sz w:val="22"/>
      <w:szCs w:val="21"/>
      <w:lang w:val="x-none" w:eastAsia="x-none"/>
    </w:rPr>
  </w:style>
  <w:style w:type="character" w:customStyle="1" w:styleId="PlainTextChar">
    <w:name w:val="Plain Text Char"/>
    <w:link w:val="PlainText"/>
    <w:uiPriority w:val="99"/>
    <w:rsid w:val="00B0535E"/>
    <w:rPr>
      <w:rFonts w:ascii="Calibri" w:eastAsia="Calibri" w:hAnsi="Calibri"/>
      <w:sz w:val="22"/>
      <w:szCs w:val="21"/>
    </w:rPr>
  </w:style>
  <w:style w:type="character" w:styleId="CommentReference">
    <w:name w:val="annotation reference"/>
    <w:rsid w:val="00750FA5"/>
    <w:rPr>
      <w:sz w:val="18"/>
      <w:szCs w:val="18"/>
    </w:rPr>
  </w:style>
  <w:style w:type="paragraph" w:styleId="CommentText">
    <w:name w:val="annotation text"/>
    <w:basedOn w:val="Normal"/>
    <w:link w:val="CommentTextChar"/>
    <w:rsid w:val="00750FA5"/>
    <w:rPr>
      <w:sz w:val="24"/>
      <w:szCs w:val="24"/>
      <w:lang w:val="x-none" w:eastAsia="x-none"/>
    </w:rPr>
  </w:style>
  <w:style w:type="character" w:customStyle="1" w:styleId="CommentTextChar">
    <w:name w:val="Comment Text Char"/>
    <w:link w:val="CommentText"/>
    <w:rsid w:val="00750FA5"/>
    <w:rPr>
      <w:sz w:val="24"/>
      <w:szCs w:val="24"/>
    </w:rPr>
  </w:style>
  <w:style w:type="character" w:styleId="Strong">
    <w:name w:val="Strong"/>
    <w:uiPriority w:val="22"/>
    <w:qFormat/>
    <w:rsid w:val="00E357B6"/>
    <w:rPr>
      <w:b/>
      <w:bCs/>
    </w:rPr>
  </w:style>
  <w:style w:type="paragraph" w:styleId="ListParagraph">
    <w:name w:val="List Paragraph"/>
    <w:basedOn w:val="Normal"/>
    <w:uiPriority w:val="72"/>
    <w:qFormat/>
    <w:rsid w:val="00B76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53AD"/>
    <w:pPr>
      <w:autoSpaceDE w:val="0"/>
      <w:autoSpaceDN w:val="0"/>
    </w:pPr>
  </w:style>
  <w:style w:type="paragraph" w:styleId="Heading1">
    <w:name w:val="heading 1"/>
    <w:basedOn w:val="Normal"/>
    <w:next w:val="Normal"/>
    <w:qFormat/>
    <w:rsid w:val="00D60DCB"/>
    <w:pPr>
      <w:keepNext/>
      <w:jc w:val="center"/>
      <w:outlineLvl w:val="0"/>
    </w:pPr>
    <w:rPr>
      <w:b/>
      <w:sz w:val="36"/>
    </w:rPr>
  </w:style>
  <w:style w:type="paragraph" w:styleId="Heading3">
    <w:name w:val="heading 3"/>
    <w:basedOn w:val="Normal"/>
    <w:next w:val="Normal"/>
    <w:qFormat/>
    <w:rsid w:val="00D60DC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71A"/>
    <w:rPr>
      <w:color w:val="0000FF"/>
      <w:u w:val="single"/>
    </w:rPr>
  </w:style>
  <w:style w:type="paragraph" w:styleId="BalloonText">
    <w:name w:val="Balloon Text"/>
    <w:basedOn w:val="Normal"/>
    <w:semiHidden/>
    <w:rsid w:val="008F7F09"/>
    <w:rPr>
      <w:rFonts w:ascii="Tahoma" w:hAnsi="Tahoma" w:cs="Tahoma"/>
      <w:sz w:val="16"/>
      <w:szCs w:val="16"/>
    </w:rPr>
  </w:style>
  <w:style w:type="paragraph" w:styleId="Header">
    <w:name w:val="header"/>
    <w:basedOn w:val="Normal"/>
    <w:rsid w:val="00532A31"/>
    <w:pPr>
      <w:tabs>
        <w:tab w:val="center" w:pos="4320"/>
        <w:tab w:val="right" w:pos="8640"/>
      </w:tabs>
    </w:pPr>
  </w:style>
  <w:style w:type="paragraph" w:styleId="Footer">
    <w:name w:val="footer"/>
    <w:basedOn w:val="Normal"/>
    <w:rsid w:val="00532A31"/>
    <w:pPr>
      <w:tabs>
        <w:tab w:val="center" w:pos="4320"/>
        <w:tab w:val="right" w:pos="8640"/>
      </w:tabs>
    </w:pPr>
  </w:style>
  <w:style w:type="paragraph" w:customStyle="1" w:styleId="Pa0">
    <w:name w:val="Pa0"/>
    <w:basedOn w:val="Normal"/>
    <w:next w:val="Normal"/>
    <w:rsid w:val="009D5278"/>
    <w:pPr>
      <w:adjustRightInd w:val="0"/>
      <w:spacing w:before="60" w:after="140" w:line="201" w:lineRule="atLeast"/>
    </w:pPr>
    <w:rPr>
      <w:rFonts w:ascii="Univers" w:hAnsi="Univers"/>
    </w:rPr>
  </w:style>
  <w:style w:type="paragraph" w:customStyle="1" w:styleId="Pa1">
    <w:name w:val="Pa1"/>
    <w:basedOn w:val="Normal"/>
    <w:next w:val="Normal"/>
    <w:rsid w:val="009D5278"/>
    <w:pPr>
      <w:adjustRightInd w:val="0"/>
      <w:spacing w:line="221" w:lineRule="atLeast"/>
    </w:pPr>
    <w:rPr>
      <w:rFonts w:ascii="Univers" w:hAnsi="Univers"/>
    </w:rPr>
  </w:style>
  <w:style w:type="paragraph" w:styleId="BodyText">
    <w:name w:val="Body Text"/>
    <w:basedOn w:val="Normal"/>
    <w:rsid w:val="00A253AD"/>
    <w:rPr>
      <w:rFonts w:ascii="CG Times" w:hAnsi="CG Times"/>
      <w:sz w:val="24"/>
      <w:szCs w:val="24"/>
    </w:rPr>
  </w:style>
  <w:style w:type="paragraph" w:styleId="BodyText2">
    <w:name w:val="Body Text 2"/>
    <w:basedOn w:val="Normal"/>
    <w:rsid w:val="00A253AD"/>
    <w:pPr>
      <w:spacing w:line="360" w:lineRule="auto"/>
    </w:pPr>
    <w:rPr>
      <w:sz w:val="22"/>
      <w:szCs w:val="24"/>
    </w:rPr>
  </w:style>
  <w:style w:type="paragraph" w:styleId="Title">
    <w:name w:val="Title"/>
    <w:basedOn w:val="Normal"/>
    <w:qFormat/>
    <w:rsid w:val="00382C59"/>
    <w:pPr>
      <w:autoSpaceDE/>
      <w:autoSpaceDN/>
      <w:jc w:val="center"/>
    </w:pPr>
    <w:rPr>
      <w:b/>
      <w:sz w:val="24"/>
    </w:rPr>
  </w:style>
  <w:style w:type="paragraph" w:styleId="HTMLPreformatted">
    <w:name w:val="HTML Preformatted"/>
    <w:basedOn w:val="Normal"/>
    <w:rsid w:val="00A6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ColorfulShading-Accent31">
    <w:name w:val="Colorful Shading - Accent 31"/>
    <w:basedOn w:val="Normal"/>
    <w:uiPriority w:val="34"/>
    <w:qFormat/>
    <w:rsid w:val="00DA782D"/>
    <w:pPr>
      <w:ind w:left="720"/>
    </w:pPr>
  </w:style>
  <w:style w:type="paragraph" w:styleId="PlainText">
    <w:name w:val="Plain Text"/>
    <w:basedOn w:val="Normal"/>
    <w:link w:val="PlainTextChar"/>
    <w:uiPriority w:val="99"/>
    <w:unhideWhenUsed/>
    <w:rsid w:val="00B0535E"/>
    <w:pPr>
      <w:autoSpaceDE/>
      <w:autoSpaceDN/>
    </w:pPr>
    <w:rPr>
      <w:rFonts w:ascii="Calibri" w:eastAsia="Calibri" w:hAnsi="Calibri"/>
      <w:sz w:val="22"/>
      <w:szCs w:val="21"/>
      <w:lang w:val="x-none" w:eastAsia="x-none"/>
    </w:rPr>
  </w:style>
  <w:style w:type="character" w:customStyle="1" w:styleId="PlainTextChar">
    <w:name w:val="Plain Text Char"/>
    <w:link w:val="PlainText"/>
    <w:uiPriority w:val="99"/>
    <w:rsid w:val="00B0535E"/>
    <w:rPr>
      <w:rFonts w:ascii="Calibri" w:eastAsia="Calibri" w:hAnsi="Calibri"/>
      <w:sz w:val="22"/>
      <w:szCs w:val="21"/>
    </w:rPr>
  </w:style>
  <w:style w:type="character" w:styleId="CommentReference">
    <w:name w:val="annotation reference"/>
    <w:rsid w:val="00750FA5"/>
    <w:rPr>
      <w:sz w:val="18"/>
      <w:szCs w:val="18"/>
    </w:rPr>
  </w:style>
  <w:style w:type="paragraph" w:styleId="CommentText">
    <w:name w:val="annotation text"/>
    <w:basedOn w:val="Normal"/>
    <w:link w:val="CommentTextChar"/>
    <w:rsid w:val="00750FA5"/>
    <w:rPr>
      <w:sz w:val="24"/>
      <w:szCs w:val="24"/>
      <w:lang w:val="x-none" w:eastAsia="x-none"/>
    </w:rPr>
  </w:style>
  <w:style w:type="character" w:customStyle="1" w:styleId="CommentTextChar">
    <w:name w:val="Comment Text Char"/>
    <w:link w:val="CommentText"/>
    <w:rsid w:val="00750FA5"/>
    <w:rPr>
      <w:sz w:val="24"/>
      <w:szCs w:val="24"/>
    </w:rPr>
  </w:style>
  <w:style w:type="character" w:styleId="Strong">
    <w:name w:val="Strong"/>
    <w:uiPriority w:val="22"/>
    <w:qFormat/>
    <w:rsid w:val="00E357B6"/>
    <w:rPr>
      <w:b/>
      <w:bCs/>
    </w:rPr>
  </w:style>
  <w:style w:type="paragraph" w:styleId="ListParagraph">
    <w:name w:val="List Paragraph"/>
    <w:basedOn w:val="Normal"/>
    <w:uiPriority w:val="72"/>
    <w:qFormat/>
    <w:rsid w:val="00B7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8093">
      <w:bodyDiv w:val="1"/>
      <w:marLeft w:val="0"/>
      <w:marRight w:val="0"/>
      <w:marTop w:val="0"/>
      <w:marBottom w:val="0"/>
      <w:divBdr>
        <w:top w:val="none" w:sz="0" w:space="0" w:color="auto"/>
        <w:left w:val="none" w:sz="0" w:space="0" w:color="auto"/>
        <w:bottom w:val="none" w:sz="0" w:space="0" w:color="auto"/>
        <w:right w:val="none" w:sz="0" w:space="0" w:color="auto"/>
      </w:divBdr>
    </w:div>
    <w:div w:id="740055100">
      <w:bodyDiv w:val="1"/>
      <w:marLeft w:val="0"/>
      <w:marRight w:val="0"/>
      <w:marTop w:val="0"/>
      <w:marBottom w:val="0"/>
      <w:divBdr>
        <w:top w:val="none" w:sz="0" w:space="0" w:color="auto"/>
        <w:left w:val="none" w:sz="0" w:space="0" w:color="auto"/>
        <w:bottom w:val="none" w:sz="0" w:space="0" w:color="auto"/>
        <w:right w:val="none" w:sz="0" w:space="0" w:color="auto"/>
      </w:divBdr>
    </w:div>
    <w:div w:id="853230510">
      <w:bodyDiv w:val="1"/>
      <w:marLeft w:val="0"/>
      <w:marRight w:val="0"/>
      <w:marTop w:val="0"/>
      <w:marBottom w:val="0"/>
      <w:divBdr>
        <w:top w:val="none" w:sz="0" w:space="0" w:color="auto"/>
        <w:left w:val="none" w:sz="0" w:space="0" w:color="auto"/>
        <w:bottom w:val="none" w:sz="0" w:space="0" w:color="auto"/>
        <w:right w:val="none" w:sz="0" w:space="0" w:color="auto"/>
      </w:divBdr>
      <w:divsChild>
        <w:div w:id="649596939">
          <w:marLeft w:val="0"/>
          <w:marRight w:val="0"/>
          <w:marTop w:val="0"/>
          <w:marBottom w:val="0"/>
          <w:divBdr>
            <w:top w:val="none" w:sz="0" w:space="0" w:color="auto"/>
            <w:left w:val="none" w:sz="0" w:space="0" w:color="auto"/>
            <w:bottom w:val="none" w:sz="0" w:space="0" w:color="auto"/>
            <w:right w:val="none" w:sz="0" w:space="0" w:color="auto"/>
          </w:divBdr>
        </w:div>
        <w:div w:id="2131049425">
          <w:marLeft w:val="0"/>
          <w:marRight w:val="0"/>
          <w:marTop w:val="0"/>
          <w:marBottom w:val="0"/>
          <w:divBdr>
            <w:top w:val="none" w:sz="0" w:space="0" w:color="auto"/>
            <w:left w:val="none" w:sz="0" w:space="0" w:color="auto"/>
            <w:bottom w:val="none" w:sz="0" w:space="0" w:color="auto"/>
            <w:right w:val="none" w:sz="0" w:space="0" w:color="auto"/>
          </w:divBdr>
        </w:div>
        <w:div w:id="1732341912">
          <w:marLeft w:val="0"/>
          <w:marRight w:val="0"/>
          <w:marTop w:val="0"/>
          <w:marBottom w:val="0"/>
          <w:divBdr>
            <w:top w:val="none" w:sz="0" w:space="0" w:color="auto"/>
            <w:left w:val="none" w:sz="0" w:space="0" w:color="auto"/>
            <w:bottom w:val="none" w:sz="0" w:space="0" w:color="auto"/>
            <w:right w:val="none" w:sz="0" w:space="0" w:color="auto"/>
          </w:divBdr>
        </w:div>
        <w:div w:id="398484923">
          <w:marLeft w:val="0"/>
          <w:marRight w:val="0"/>
          <w:marTop w:val="0"/>
          <w:marBottom w:val="0"/>
          <w:divBdr>
            <w:top w:val="none" w:sz="0" w:space="0" w:color="auto"/>
            <w:left w:val="none" w:sz="0" w:space="0" w:color="auto"/>
            <w:bottom w:val="none" w:sz="0" w:space="0" w:color="auto"/>
            <w:right w:val="none" w:sz="0" w:space="0" w:color="auto"/>
          </w:divBdr>
        </w:div>
        <w:div w:id="1636250349">
          <w:marLeft w:val="0"/>
          <w:marRight w:val="0"/>
          <w:marTop w:val="0"/>
          <w:marBottom w:val="0"/>
          <w:divBdr>
            <w:top w:val="none" w:sz="0" w:space="0" w:color="auto"/>
            <w:left w:val="none" w:sz="0" w:space="0" w:color="auto"/>
            <w:bottom w:val="none" w:sz="0" w:space="0" w:color="auto"/>
            <w:right w:val="none" w:sz="0" w:space="0" w:color="auto"/>
          </w:divBdr>
        </w:div>
        <w:div w:id="1111557130">
          <w:marLeft w:val="0"/>
          <w:marRight w:val="0"/>
          <w:marTop w:val="0"/>
          <w:marBottom w:val="0"/>
          <w:divBdr>
            <w:top w:val="none" w:sz="0" w:space="0" w:color="auto"/>
            <w:left w:val="none" w:sz="0" w:space="0" w:color="auto"/>
            <w:bottom w:val="none" w:sz="0" w:space="0" w:color="auto"/>
            <w:right w:val="none" w:sz="0" w:space="0" w:color="auto"/>
          </w:divBdr>
        </w:div>
        <w:div w:id="180822248">
          <w:marLeft w:val="0"/>
          <w:marRight w:val="0"/>
          <w:marTop w:val="0"/>
          <w:marBottom w:val="0"/>
          <w:divBdr>
            <w:top w:val="none" w:sz="0" w:space="0" w:color="auto"/>
            <w:left w:val="none" w:sz="0" w:space="0" w:color="auto"/>
            <w:bottom w:val="none" w:sz="0" w:space="0" w:color="auto"/>
            <w:right w:val="none" w:sz="0" w:space="0" w:color="auto"/>
          </w:divBdr>
        </w:div>
        <w:div w:id="1938707096">
          <w:marLeft w:val="0"/>
          <w:marRight w:val="0"/>
          <w:marTop w:val="0"/>
          <w:marBottom w:val="0"/>
          <w:divBdr>
            <w:top w:val="none" w:sz="0" w:space="0" w:color="auto"/>
            <w:left w:val="none" w:sz="0" w:space="0" w:color="auto"/>
            <w:bottom w:val="none" w:sz="0" w:space="0" w:color="auto"/>
            <w:right w:val="none" w:sz="0" w:space="0" w:color="auto"/>
          </w:divBdr>
        </w:div>
        <w:div w:id="917131986">
          <w:marLeft w:val="0"/>
          <w:marRight w:val="0"/>
          <w:marTop w:val="0"/>
          <w:marBottom w:val="0"/>
          <w:divBdr>
            <w:top w:val="none" w:sz="0" w:space="0" w:color="auto"/>
            <w:left w:val="none" w:sz="0" w:space="0" w:color="auto"/>
            <w:bottom w:val="none" w:sz="0" w:space="0" w:color="auto"/>
            <w:right w:val="none" w:sz="0" w:space="0" w:color="auto"/>
          </w:divBdr>
        </w:div>
        <w:div w:id="1919317197">
          <w:marLeft w:val="0"/>
          <w:marRight w:val="0"/>
          <w:marTop w:val="0"/>
          <w:marBottom w:val="0"/>
          <w:divBdr>
            <w:top w:val="none" w:sz="0" w:space="0" w:color="auto"/>
            <w:left w:val="none" w:sz="0" w:space="0" w:color="auto"/>
            <w:bottom w:val="none" w:sz="0" w:space="0" w:color="auto"/>
            <w:right w:val="none" w:sz="0" w:space="0" w:color="auto"/>
          </w:divBdr>
        </w:div>
        <w:div w:id="2025281566">
          <w:marLeft w:val="0"/>
          <w:marRight w:val="0"/>
          <w:marTop w:val="0"/>
          <w:marBottom w:val="0"/>
          <w:divBdr>
            <w:top w:val="none" w:sz="0" w:space="0" w:color="auto"/>
            <w:left w:val="none" w:sz="0" w:space="0" w:color="auto"/>
            <w:bottom w:val="none" w:sz="0" w:space="0" w:color="auto"/>
            <w:right w:val="none" w:sz="0" w:space="0" w:color="auto"/>
          </w:divBdr>
        </w:div>
        <w:div w:id="390423641">
          <w:marLeft w:val="0"/>
          <w:marRight w:val="0"/>
          <w:marTop w:val="0"/>
          <w:marBottom w:val="0"/>
          <w:divBdr>
            <w:top w:val="none" w:sz="0" w:space="0" w:color="auto"/>
            <w:left w:val="none" w:sz="0" w:space="0" w:color="auto"/>
            <w:bottom w:val="none" w:sz="0" w:space="0" w:color="auto"/>
            <w:right w:val="none" w:sz="0" w:space="0" w:color="auto"/>
          </w:divBdr>
        </w:div>
        <w:div w:id="1332678333">
          <w:marLeft w:val="0"/>
          <w:marRight w:val="0"/>
          <w:marTop w:val="0"/>
          <w:marBottom w:val="0"/>
          <w:divBdr>
            <w:top w:val="none" w:sz="0" w:space="0" w:color="auto"/>
            <w:left w:val="none" w:sz="0" w:space="0" w:color="auto"/>
            <w:bottom w:val="none" w:sz="0" w:space="0" w:color="auto"/>
            <w:right w:val="none" w:sz="0" w:space="0" w:color="auto"/>
          </w:divBdr>
        </w:div>
        <w:div w:id="1894923229">
          <w:marLeft w:val="0"/>
          <w:marRight w:val="0"/>
          <w:marTop w:val="0"/>
          <w:marBottom w:val="0"/>
          <w:divBdr>
            <w:top w:val="none" w:sz="0" w:space="0" w:color="auto"/>
            <w:left w:val="none" w:sz="0" w:space="0" w:color="auto"/>
            <w:bottom w:val="none" w:sz="0" w:space="0" w:color="auto"/>
            <w:right w:val="none" w:sz="0" w:space="0" w:color="auto"/>
          </w:divBdr>
        </w:div>
      </w:divsChild>
    </w:div>
    <w:div w:id="1009139830">
      <w:bodyDiv w:val="1"/>
      <w:marLeft w:val="0"/>
      <w:marRight w:val="0"/>
      <w:marTop w:val="0"/>
      <w:marBottom w:val="0"/>
      <w:divBdr>
        <w:top w:val="none" w:sz="0" w:space="0" w:color="auto"/>
        <w:left w:val="none" w:sz="0" w:space="0" w:color="auto"/>
        <w:bottom w:val="none" w:sz="0" w:space="0" w:color="auto"/>
        <w:right w:val="none" w:sz="0" w:space="0" w:color="auto"/>
      </w:divBdr>
      <w:divsChild>
        <w:div w:id="876549597">
          <w:marLeft w:val="0"/>
          <w:marRight w:val="0"/>
          <w:marTop w:val="0"/>
          <w:marBottom w:val="0"/>
          <w:divBdr>
            <w:top w:val="none" w:sz="0" w:space="0" w:color="auto"/>
            <w:left w:val="none" w:sz="0" w:space="0" w:color="auto"/>
            <w:bottom w:val="none" w:sz="0" w:space="0" w:color="auto"/>
            <w:right w:val="none" w:sz="0" w:space="0" w:color="auto"/>
          </w:divBdr>
          <w:divsChild>
            <w:div w:id="1571698887">
              <w:marLeft w:val="0"/>
              <w:marRight w:val="0"/>
              <w:marTop w:val="0"/>
              <w:marBottom w:val="0"/>
              <w:divBdr>
                <w:top w:val="none" w:sz="0" w:space="0" w:color="auto"/>
                <w:left w:val="none" w:sz="0" w:space="0" w:color="auto"/>
                <w:bottom w:val="none" w:sz="0" w:space="0" w:color="auto"/>
                <w:right w:val="none" w:sz="0" w:space="0" w:color="auto"/>
              </w:divBdr>
              <w:divsChild>
                <w:div w:id="1473407913">
                  <w:marLeft w:val="0"/>
                  <w:marRight w:val="0"/>
                  <w:marTop w:val="0"/>
                  <w:marBottom w:val="0"/>
                  <w:divBdr>
                    <w:top w:val="single" w:sz="6" w:space="8" w:color="85A5FA"/>
                    <w:left w:val="single" w:sz="6" w:space="3" w:color="85A5FA"/>
                    <w:bottom w:val="single" w:sz="6" w:space="8" w:color="85A5FA"/>
                    <w:right w:val="single" w:sz="6" w:space="3" w:color="85A5FA"/>
                  </w:divBdr>
                </w:div>
              </w:divsChild>
            </w:div>
          </w:divsChild>
        </w:div>
      </w:divsChild>
    </w:div>
    <w:div w:id="1134105774">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481311963">
      <w:bodyDiv w:val="1"/>
      <w:marLeft w:val="0"/>
      <w:marRight w:val="0"/>
      <w:marTop w:val="0"/>
      <w:marBottom w:val="0"/>
      <w:divBdr>
        <w:top w:val="none" w:sz="0" w:space="0" w:color="auto"/>
        <w:left w:val="none" w:sz="0" w:space="0" w:color="auto"/>
        <w:bottom w:val="none" w:sz="0" w:space="0" w:color="auto"/>
        <w:right w:val="none" w:sz="0" w:space="0" w:color="auto"/>
      </w:divBdr>
    </w:div>
    <w:div w:id="1512405995">
      <w:bodyDiv w:val="1"/>
      <w:marLeft w:val="0"/>
      <w:marRight w:val="0"/>
      <w:marTop w:val="0"/>
      <w:marBottom w:val="0"/>
      <w:divBdr>
        <w:top w:val="none" w:sz="0" w:space="0" w:color="auto"/>
        <w:left w:val="none" w:sz="0" w:space="0" w:color="auto"/>
        <w:bottom w:val="none" w:sz="0" w:space="0" w:color="auto"/>
        <w:right w:val="none" w:sz="0" w:space="0" w:color="auto"/>
      </w:divBdr>
    </w:div>
    <w:div w:id="1520270201">
      <w:bodyDiv w:val="1"/>
      <w:marLeft w:val="0"/>
      <w:marRight w:val="0"/>
      <w:marTop w:val="0"/>
      <w:marBottom w:val="0"/>
      <w:divBdr>
        <w:top w:val="none" w:sz="0" w:space="0" w:color="auto"/>
        <w:left w:val="none" w:sz="0" w:space="0" w:color="auto"/>
        <w:bottom w:val="none" w:sz="0" w:space="0" w:color="auto"/>
        <w:right w:val="none" w:sz="0" w:space="0" w:color="auto"/>
      </w:divBdr>
      <w:divsChild>
        <w:div w:id="371198889">
          <w:marLeft w:val="0"/>
          <w:marRight w:val="0"/>
          <w:marTop w:val="0"/>
          <w:marBottom w:val="0"/>
          <w:divBdr>
            <w:top w:val="none" w:sz="0" w:space="0" w:color="auto"/>
            <w:left w:val="none" w:sz="0" w:space="0" w:color="auto"/>
            <w:bottom w:val="none" w:sz="0" w:space="0" w:color="auto"/>
            <w:right w:val="none" w:sz="0" w:space="0" w:color="auto"/>
          </w:divBdr>
          <w:divsChild>
            <w:div w:id="16655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5522">
      <w:bodyDiv w:val="1"/>
      <w:marLeft w:val="0"/>
      <w:marRight w:val="0"/>
      <w:marTop w:val="0"/>
      <w:marBottom w:val="0"/>
      <w:divBdr>
        <w:top w:val="none" w:sz="0" w:space="0" w:color="auto"/>
        <w:left w:val="none" w:sz="0" w:space="0" w:color="auto"/>
        <w:bottom w:val="none" w:sz="0" w:space="0" w:color="auto"/>
        <w:right w:val="none" w:sz="0" w:space="0" w:color="auto"/>
      </w:divBdr>
    </w:div>
    <w:div w:id="1718819275">
      <w:bodyDiv w:val="1"/>
      <w:marLeft w:val="0"/>
      <w:marRight w:val="0"/>
      <w:marTop w:val="0"/>
      <w:marBottom w:val="0"/>
      <w:divBdr>
        <w:top w:val="none" w:sz="0" w:space="0" w:color="auto"/>
        <w:left w:val="none" w:sz="0" w:space="0" w:color="auto"/>
        <w:bottom w:val="none" w:sz="0" w:space="0" w:color="auto"/>
        <w:right w:val="none" w:sz="0" w:space="0" w:color="auto"/>
      </w:divBdr>
    </w:div>
    <w:div w:id="1758163968">
      <w:bodyDiv w:val="1"/>
      <w:marLeft w:val="0"/>
      <w:marRight w:val="0"/>
      <w:marTop w:val="0"/>
      <w:marBottom w:val="0"/>
      <w:divBdr>
        <w:top w:val="none" w:sz="0" w:space="0" w:color="auto"/>
        <w:left w:val="none" w:sz="0" w:space="0" w:color="auto"/>
        <w:bottom w:val="none" w:sz="0" w:space="0" w:color="auto"/>
        <w:right w:val="none" w:sz="0" w:space="0" w:color="auto"/>
      </w:divBdr>
    </w:div>
    <w:div w:id="1872185019">
      <w:bodyDiv w:val="1"/>
      <w:marLeft w:val="0"/>
      <w:marRight w:val="0"/>
      <w:marTop w:val="0"/>
      <w:marBottom w:val="0"/>
      <w:divBdr>
        <w:top w:val="none" w:sz="0" w:space="0" w:color="auto"/>
        <w:left w:val="none" w:sz="0" w:space="0" w:color="auto"/>
        <w:bottom w:val="none" w:sz="0" w:space="0" w:color="auto"/>
        <w:right w:val="none" w:sz="0" w:space="0" w:color="auto"/>
      </w:divBdr>
    </w:div>
    <w:div w:id="1924876139">
      <w:bodyDiv w:val="1"/>
      <w:marLeft w:val="0"/>
      <w:marRight w:val="0"/>
      <w:marTop w:val="0"/>
      <w:marBottom w:val="0"/>
      <w:divBdr>
        <w:top w:val="none" w:sz="0" w:space="0" w:color="auto"/>
        <w:left w:val="none" w:sz="0" w:space="0" w:color="auto"/>
        <w:bottom w:val="none" w:sz="0" w:space="0" w:color="auto"/>
        <w:right w:val="none" w:sz="0" w:space="0" w:color="auto"/>
      </w:divBdr>
    </w:div>
    <w:div w:id="1933122690">
      <w:bodyDiv w:val="1"/>
      <w:marLeft w:val="0"/>
      <w:marRight w:val="0"/>
      <w:marTop w:val="0"/>
      <w:marBottom w:val="0"/>
      <w:divBdr>
        <w:top w:val="none" w:sz="0" w:space="0" w:color="auto"/>
        <w:left w:val="none" w:sz="0" w:space="0" w:color="auto"/>
        <w:bottom w:val="none" w:sz="0" w:space="0" w:color="auto"/>
        <w:right w:val="none" w:sz="0" w:space="0" w:color="auto"/>
      </w:divBdr>
    </w:div>
    <w:div w:id="19759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up@purchas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6C21-638F-4CE5-AA32-3F733A02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2925</CharactersWithSpaces>
  <SharedDoc>false</SharedDoc>
  <HLinks>
    <vt:vector size="12" baseType="variant">
      <vt:variant>
        <vt:i4>3407997</vt:i4>
      </vt:variant>
      <vt:variant>
        <vt:i4>0</vt:i4>
      </vt:variant>
      <vt:variant>
        <vt:i4>0</vt:i4>
      </vt:variant>
      <vt:variant>
        <vt:i4>5</vt:i4>
      </vt:variant>
      <vt:variant>
        <vt:lpwstr>mailto:uup@purchase.edu</vt:lpwstr>
      </vt:variant>
      <vt:variant>
        <vt:lpwstr/>
      </vt:variant>
      <vt:variant>
        <vt:i4>4456525</vt:i4>
      </vt:variant>
      <vt:variant>
        <vt:i4>-1</vt:i4>
      </vt:variant>
      <vt:variant>
        <vt:i4>2059</vt:i4>
      </vt:variant>
      <vt:variant>
        <vt:i4>1</vt:i4>
      </vt:variant>
      <vt:variant>
        <vt:lpwstr>UUP186C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2019-04-01T13:38:00Z</dcterms:created>
  <dcterms:modified xsi:type="dcterms:W3CDTF">2019-04-01T13:38:00Z</dcterms:modified>
</cp:coreProperties>
</file>